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1AD" w:rsidRDefault="001E7DBD" w:rsidP="001E7DBD">
      <w:pPr>
        <w:pStyle w:val="Authors"/>
        <w:spacing w:before="0" w:after="0"/>
        <w:ind w:hanging="30"/>
        <w:rPr>
          <w:rFonts w:ascii="Tahoma" w:hAnsi="Tahoma" w:cs="B Zar" w:hint="cs"/>
          <w:sz w:val="32"/>
          <w:szCs w:val="32"/>
          <w:rtl/>
        </w:rPr>
      </w:pPr>
      <w:r w:rsidRPr="001E7DBD">
        <w:rPr>
          <w:rFonts w:ascii="Tahoma" w:hAnsi="Tahoma" w:cs="B Zar"/>
          <w:sz w:val="32"/>
          <w:szCs w:val="32"/>
          <w:rtl/>
        </w:rPr>
        <w:t>ارز</w:t>
      </w:r>
      <w:r w:rsidRPr="001E7DBD">
        <w:rPr>
          <w:rFonts w:ascii="Tahoma" w:hAnsi="Tahoma" w:cs="B Zar" w:hint="cs"/>
          <w:sz w:val="32"/>
          <w:szCs w:val="32"/>
          <w:rtl/>
        </w:rPr>
        <w:t>ی</w:t>
      </w:r>
      <w:r w:rsidRPr="001E7DBD">
        <w:rPr>
          <w:rFonts w:ascii="Tahoma" w:hAnsi="Tahoma" w:cs="B Zar" w:hint="eastAsia"/>
          <w:sz w:val="32"/>
          <w:szCs w:val="32"/>
          <w:rtl/>
        </w:rPr>
        <w:t>اب</w:t>
      </w:r>
      <w:r w:rsidRPr="001E7DBD">
        <w:rPr>
          <w:rFonts w:ascii="Tahoma" w:hAnsi="Tahoma" w:cs="B Zar" w:hint="cs"/>
          <w:sz w:val="32"/>
          <w:szCs w:val="32"/>
          <w:rtl/>
        </w:rPr>
        <w:t>ی</w:t>
      </w:r>
      <w:r w:rsidRPr="001E7DBD">
        <w:rPr>
          <w:rFonts w:ascii="Tahoma" w:hAnsi="Tahoma" w:cs="B Zar"/>
          <w:sz w:val="32"/>
          <w:szCs w:val="32"/>
          <w:rtl/>
        </w:rPr>
        <w:t xml:space="preserve"> حقوق</w:t>
      </w:r>
      <w:r w:rsidRPr="001E7DBD">
        <w:rPr>
          <w:rFonts w:ascii="Tahoma" w:hAnsi="Tahoma" w:cs="B Zar" w:hint="cs"/>
          <w:sz w:val="32"/>
          <w:szCs w:val="32"/>
          <w:rtl/>
        </w:rPr>
        <w:t>ی</w:t>
      </w:r>
      <w:r w:rsidRPr="001E7DBD">
        <w:rPr>
          <w:rFonts w:ascii="Tahoma" w:hAnsi="Tahoma" w:cs="B Zar"/>
          <w:sz w:val="32"/>
          <w:szCs w:val="32"/>
          <w:rtl/>
        </w:rPr>
        <w:t xml:space="preserve"> مشروع</w:t>
      </w:r>
      <w:r w:rsidRPr="001E7DBD">
        <w:rPr>
          <w:rFonts w:ascii="Tahoma" w:hAnsi="Tahoma" w:cs="B Zar" w:hint="cs"/>
          <w:sz w:val="32"/>
          <w:szCs w:val="32"/>
          <w:rtl/>
        </w:rPr>
        <w:t>ی</w:t>
      </w:r>
      <w:r w:rsidRPr="001E7DBD">
        <w:rPr>
          <w:rFonts w:ascii="Tahoma" w:hAnsi="Tahoma" w:cs="B Zar" w:hint="eastAsia"/>
          <w:sz w:val="32"/>
          <w:szCs w:val="32"/>
          <w:rtl/>
        </w:rPr>
        <w:t>ت</w:t>
      </w:r>
      <w:r w:rsidRPr="001E7DBD">
        <w:rPr>
          <w:rFonts w:ascii="Tahoma" w:hAnsi="Tahoma" w:cs="B Zar"/>
          <w:sz w:val="32"/>
          <w:szCs w:val="32"/>
          <w:rtl/>
        </w:rPr>
        <w:t xml:space="preserve"> محدود</w:t>
      </w:r>
      <w:r w:rsidRPr="001E7DBD">
        <w:rPr>
          <w:rFonts w:ascii="Tahoma" w:hAnsi="Tahoma" w:cs="B Zar" w:hint="cs"/>
          <w:sz w:val="32"/>
          <w:szCs w:val="32"/>
          <w:rtl/>
        </w:rPr>
        <w:t>ی</w:t>
      </w:r>
      <w:r w:rsidRPr="001E7DBD">
        <w:rPr>
          <w:rFonts w:ascii="Tahoma" w:hAnsi="Tahoma" w:cs="B Zar" w:hint="eastAsia"/>
          <w:sz w:val="32"/>
          <w:szCs w:val="32"/>
          <w:rtl/>
        </w:rPr>
        <w:t>ت</w:t>
      </w:r>
      <w:r w:rsidRPr="001E7DBD">
        <w:rPr>
          <w:rFonts w:ascii="Tahoma" w:hAnsi="Tahoma" w:cs="B Zar"/>
          <w:sz w:val="32"/>
          <w:szCs w:val="32"/>
          <w:rtl/>
        </w:rPr>
        <w:t xml:space="preserve"> عبور از تنگه هرمز </w:t>
      </w:r>
    </w:p>
    <w:p w:rsidR="001E7DBD" w:rsidRDefault="001E7DBD" w:rsidP="001E7DBD">
      <w:pPr>
        <w:pStyle w:val="Authors"/>
        <w:spacing w:before="0" w:after="0"/>
        <w:ind w:hanging="30"/>
        <w:rPr>
          <w:rFonts w:cs="B Zar"/>
          <w:sz w:val="20"/>
          <w:szCs w:val="24"/>
          <w:rtl/>
        </w:rPr>
      </w:pPr>
      <w:bookmarkStart w:id="0" w:name="_GoBack"/>
      <w:bookmarkEnd w:id="0"/>
      <w:r w:rsidRPr="001E7DBD">
        <w:rPr>
          <w:rFonts w:ascii="Tahoma" w:hAnsi="Tahoma" w:cs="B Zar"/>
          <w:sz w:val="32"/>
          <w:szCs w:val="32"/>
          <w:rtl/>
        </w:rPr>
        <w:t>بر اساس کنوانس</w:t>
      </w:r>
      <w:r w:rsidRPr="001E7DBD">
        <w:rPr>
          <w:rFonts w:ascii="Tahoma" w:hAnsi="Tahoma" w:cs="B Zar" w:hint="cs"/>
          <w:sz w:val="32"/>
          <w:szCs w:val="32"/>
          <w:rtl/>
        </w:rPr>
        <w:t>ی</w:t>
      </w:r>
      <w:r w:rsidRPr="001E7DBD">
        <w:rPr>
          <w:rFonts w:ascii="Tahoma" w:hAnsi="Tahoma" w:cs="B Zar" w:hint="eastAsia"/>
          <w:sz w:val="32"/>
          <w:szCs w:val="32"/>
          <w:rtl/>
        </w:rPr>
        <w:t>ون</w:t>
      </w:r>
      <w:r w:rsidRPr="001E7DBD">
        <w:rPr>
          <w:rFonts w:ascii="Tahoma" w:hAnsi="Tahoma" w:cs="B Zar"/>
          <w:sz w:val="32"/>
          <w:szCs w:val="32"/>
          <w:rtl/>
        </w:rPr>
        <w:t xml:space="preserve"> حقوق در</w:t>
      </w:r>
      <w:r w:rsidRPr="001E7DBD">
        <w:rPr>
          <w:rFonts w:ascii="Tahoma" w:hAnsi="Tahoma" w:cs="B Zar" w:hint="cs"/>
          <w:sz w:val="32"/>
          <w:szCs w:val="32"/>
          <w:rtl/>
        </w:rPr>
        <w:t>ی</w:t>
      </w:r>
      <w:r w:rsidRPr="001E7DBD">
        <w:rPr>
          <w:rFonts w:ascii="Tahoma" w:hAnsi="Tahoma" w:cs="B Zar" w:hint="eastAsia"/>
          <w:sz w:val="32"/>
          <w:szCs w:val="32"/>
          <w:rtl/>
        </w:rPr>
        <w:t>اها</w:t>
      </w:r>
    </w:p>
    <w:p w:rsidR="0048121A" w:rsidRDefault="0048121A" w:rsidP="001E7DBD">
      <w:pPr>
        <w:pStyle w:val="Authors"/>
        <w:spacing w:before="0" w:after="0"/>
        <w:ind w:hanging="30"/>
        <w:jc w:val="right"/>
        <w:rPr>
          <w:rFonts w:cs="B Zar" w:hint="cs"/>
          <w:sz w:val="20"/>
          <w:szCs w:val="24"/>
          <w:rtl/>
        </w:rPr>
      </w:pPr>
    </w:p>
    <w:p w:rsidR="00CC2805" w:rsidRPr="00BF0AAF" w:rsidRDefault="001E7DBD" w:rsidP="00B101AD">
      <w:pPr>
        <w:pStyle w:val="Authors"/>
        <w:spacing w:before="0" w:after="0"/>
        <w:ind w:hanging="30"/>
        <w:jc w:val="right"/>
        <w:rPr>
          <w:rFonts w:cs="B Zar" w:hint="cs"/>
          <w:sz w:val="20"/>
          <w:szCs w:val="24"/>
          <w:rtl/>
        </w:rPr>
      </w:pPr>
      <w:r w:rsidRPr="001E7DBD">
        <w:rPr>
          <w:rFonts w:cs="B Zar"/>
          <w:sz w:val="20"/>
          <w:szCs w:val="24"/>
          <w:rtl/>
        </w:rPr>
        <w:t>ام</w:t>
      </w:r>
      <w:r w:rsidRPr="001E7DBD">
        <w:rPr>
          <w:rFonts w:cs="B Zar" w:hint="cs"/>
          <w:sz w:val="20"/>
          <w:szCs w:val="24"/>
          <w:rtl/>
        </w:rPr>
        <w:t>ی</w:t>
      </w:r>
      <w:r w:rsidRPr="001E7DBD">
        <w:rPr>
          <w:rFonts w:cs="B Zar" w:hint="eastAsia"/>
          <w:sz w:val="20"/>
          <w:szCs w:val="24"/>
          <w:rtl/>
        </w:rPr>
        <w:t>ر</w:t>
      </w:r>
      <w:r w:rsidRPr="001E7DBD">
        <w:rPr>
          <w:rFonts w:cs="B Zar"/>
          <w:sz w:val="20"/>
          <w:szCs w:val="24"/>
          <w:rtl/>
        </w:rPr>
        <w:t xml:space="preserve"> محمد توکل</w:t>
      </w:r>
      <w:r w:rsidRPr="001E7DBD">
        <w:rPr>
          <w:rFonts w:cs="B Zar" w:hint="cs"/>
          <w:sz w:val="20"/>
          <w:szCs w:val="24"/>
          <w:rtl/>
        </w:rPr>
        <w:t>ی</w:t>
      </w:r>
      <w:r w:rsidR="00B101AD">
        <w:rPr>
          <w:rFonts w:cs="B Zar" w:hint="cs"/>
          <w:sz w:val="20"/>
          <w:szCs w:val="24"/>
          <w:rtl/>
        </w:rPr>
        <w:t xml:space="preserve"> </w:t>
      </w:r>
      <w:r w:rsidR="00B101AD" w:rsidRPr="00B101AD">
        <w:rPr>
          <w:rFonts w:cs="B Zar" w:hint="cs"/>
          <w:sz w:val="20"/>
          <w:szCs w:val="24"/>
          <w:vertAlign w:val="superscript"/>
          <w:rtl/>
        </w:rPr>
        <w:t>1</w:t>
      </w:r>
    </w:p>
    <w:p w:rsidR="00CB15A9" w:rsidRPr="00BF0AAF" w:rsidRDefault="001E7DBD" w:rsidP="00B101AD">
      <w:pPr>
        <w:pStyle w:val="Authors"/>
        <w:spacing w:before="0" w:after="0"/>
        <w:ind w:hanging="30"/>
        <w:jc w:val="right"/>
        <w:rPr>
          <w:rFonts w:cs="B Zar"/>
          <w:sz w:val="22"/>
          <w:szCs w:val="26"/>
          <w:vertAlign w:val="superscript"/>
          <w:rtl/>
        </w:rPr>
      </w:pPr>
      <w:r w:rsidRPr="001E7DBD">
        <w:rPr>
          <w:rFonts w:cs="B Zar"/>
          <w:sz w:val="20"/>
          <w:szCs w:val="24"/>
          <w:rtl/>
        </w:rPr>
        <w:t>مهد</w:t>
      </w:r>
      <w:r w:rsidRPr="001E7DBD">
        <w:rPr>
          <w:rFonts w:cs="B Zar" w:hint="cs"/>
          <w:sz w:val="20"/>
          <w:szCs w:val="24"/>
          <w:rtl/>
        </w:rPr>
        <w:t>ی</w:t>
      </w:r>
      <w:r w:rsidRPr="001E7DBD">
        <w:rPr>
          <w:rFonts w:cs="B Zar"/>
          <w:sz w:val="20"/>
          <w:szCs w:val="24"/>
          <w:rtl/>
        </w:rPr>
        <w:t xml:space="preserve"> بد</w:t>
      </w:r>
      <w:r w:rsidRPr="001E7DBD">
        <w:rPr>
          <w:rFonts w:cs="B Zar" w:hint="cs"/>
          <w:sz w:val="20"/>
          <w:szCs w:val="24"/>
          <w:rtl/>
        </w:rPr>
        <w:t>ی</w:t>
      </w:r>
      <w:r w:rsidRPr="001E7DBD">
        <w:rPr>
          <w:rFonts w:cs="B Zar" w:hint="eastAsia"/>
          <w:sz w:val="20"/>
          <w:szCs w:val="24"/>
          <w:rtl/>
        </w:rPr>
        <w:t>ع</w:t>
      </w:r>
      <w:r w:rsidRPr="001E7DBD">
        <w:rPr>
          <w:rFonts w:cs="B Zar" w:hint="cs"/>
          <w:sz w:val="20"/>
          <w:szCs w:val="24"/>
          <w:rtl/>
        </w:rPr>
        <w:t>ی</w:t>
      </w:r>
      <w:r w:rsidRPr="001E7DBD">
        <w:rPr>
          <w:rFonts w:cs="B Zar"/>
          <w:sz w:val="20"/>
          <w:szCs w:val="24"/>
          <w:rtl/>
        </w:rPr>
        <w:t xml:space="preserve"> داران</w:t>
      </w:r>
      <w:r w:rsidRPr="001E7DBD">
        <w:rPr>
          <w:rFonts w:cs="B Zar" w:hint="cs"/>
          <w:sz w:val="20"/>
          <w:szCs w:val="24"/>
          <w:rtl/>
        </w:rPr>
        <w:t>ی</w:t>
      </w:r>
      <w:r w:rsidR="00B101AD">
        <w:rPr>
          <w:rFonts w:cs="B Zar" w:hint="cs"/>
          <w:sz w:val="20"/>
          <w:szCs w:val="24"/>
          <w:rtl/>
        </w:rPr>
        <w:t xml:space="preserve"> </w:t>
      </w:r>
      <w:r w:rsidR="00B101AD" w:rsidRPr="00B101AD">
        <w:rPr>
          <w:rFonts w:cs="B Zar" w:hint="cs"/>
          <w:sz w:val="20"/>
          <w:szCs w:val="24"/>
          <w:vertAlign w:val="superscript"/>
          <w:rtl/>
        </w:rPr>
        <w:t>2</w:t>
      </w:r>
    </w:p>
    <w:p w:rsidR="009A2F1A" w:rsidRPr="00BF0AAF" w:rsidRDefault="001E7DBD" w:rsidP="00B101AD">
      <w:pPr>
        <w:pStyle w:val="Authors"/>
        <w:spacing w:before="0" w:after="0"/>
        <w:ind w:hanging="30"/>
        <w:jc w:val="right"/>
        <w:rPr>
          <w:rFonts w:cs="B Zar"/>
          <w:sz w:val="20"/>
          <w:szCs w:val="24"/>
          <w:vertAlign w:val="superscript"/>
          <w:rtl/>
        </w:rPr>
      </w:pPr>
      <w:r w:rsidRPr="001E7DBD">
        <w:rPr>
          <w:rFonts w:cs="B Zar"/>
          <w:sz w:val="20"/>
          <w:szCs w:val="24"/>
          <w:rtl/>
        </w:rPr>
        <w:t>ام</w:t>
      </w:r>
      <w:r w:rsidRPr="001E7DBD">
        <w:rPr>
          <w:rFonts w:cs="B Zar" w:hint="cs"/>
          <w:sz w:val="20"/>
          <w:szCs w:val="24"/>
          <w:rtl/>
        </w:rPr>
        <w:t>ی</w:t>
      </w:r>
      <w:r w:rsidRPr="001E7DBD">
        <w:rPr>
          <w:rFonts w:cs="B Zar" w:hint="eastAsia"/>
          <w:sz w:val="20"/>
          <w:szCs w:val="24"/>
          <w:rtl/>
        </w:rPr>
        <w:t>ررضا</w:t>
      </w:r>
      <w:r w:rsidRPr="001E7DBD">
        <w:rPr>
          <w:rFonts w:cs="B Zar"/>
          <w:sz w:val="20"/>
          <w:szCs w:val="24"/>
          <w:rtl/>
        </w:rPr>
        <w:t xml:space="preserve"> نقرو</w:t>
      </w:r>
      <w:r w:rsidRPr="001E7DBD">
        <w:rPr>
          <w:rFonts w:cs="B Zar" w:hint="cs"/>
          <w:sz w:val="20"/>
          <w:szCs w:val="24"/>
          <w:rtl/>
        </w:rPr>
        <w:t>ی</w:t>
      </w:r>
      <w:r w:rsidR="00B101AD">
        <w:rPr>
          <w:rFonts w:cs="B Zar" w:hint="cs"/>
          <w:sz w:val="20"/>
          <w:szCs w:val="24"/>
          <w:rtl/>
        </w:rPr>
        <w:t xml:space="preserve"> </w:t>
      </w:r>
      <w:r w:rsidR="00B101AD" w:rsidRPr="00B101AD">
        <w:rPr>
          <w:rFonts w:cs="B Zar" w:hint="cs"/>
          <w:sz w:val="20"/>
          <w:szCs w:val="24"/>
          <w:vertAlign w:val="superscript"/>
          <w:rtl/>
        </w:rPr>
        <w:t>3</w:t>
      </w:r>
    </w:p>
    <w:p w:rsidR="00B101AD" w:rsidRPr="007500AD" w:rsidRDefault="00B101AD" w:rsidP="00B101AD">
      <w:pPr>
        <w:pStyle w:val="Titr"/>
        <w:spacing w:before="0" w:after="0"/>
        <w:contextualSpacing/>
        <w:jc w:val="left"/>
        <w:rPr>
          <w:rFonts w:cs="B Zar"/>
          <w:b w:val="0"/>
          <w:bCs w:val="0"/>
          <w:sz w:val="24"/>
          <w:szCs w:val="20"/>
          <w:rtl/>
        </w:rPr>
      </w:pPr>
      <w:r w:rsidRPr="007500AD">
        <w:rPr>
          <w:rFonts w:cs="B Zar" w:hint="cs"/>
          <w:b w:val="0"/>
          <w:bCs w:val="0"/>
          <w:sz w:val="24"/>
          <w:szCs w:val="20"/>
          <w:rtl/>
        </w:rPr>
        <w:t>تاریخ</w:t>
      </w:r>
      <w:r w:rsidRPr="007500AD">
        <w:rPr>
          <w:rFonts w:cs="B Zar"/>
          <w:b w:val="0"/>
          <w:bCs w:val="0"/>
          <w:sz w:val="24"/>
          <w:szCs w:val="20"/>
          <w:rtl/>
        </w:rPr>
        <w:t xml:space="preserve"> </w:t>
      </w:r>
      <w:r w:rsidRPr="007500AD">
        <w:rPr>
          <w:rFonts w:cs="B Zar" w:hint="cs"/>
          <w:b w:val="0"/>
          <w:bCs w:val="0"/>
          <w:sz w:val="24"/>
          <w:szCs w:val="20"/>
          <w:rtl/>
        </w:rPr>
        <w:t>دریافت</w:t>
      </w:r>
      <w:r w:rsidRPr="007500AD">
        <w:rPr>
          <w:rFonts w:cs="B Zar"/>
          <w:b w:val="0"/>
          <w:bCs w:val="0"/>
          <w:sz w:val="24"/>
          <w:szCs w:val="20"/>
          <w:rtl/>
        </w:rPr>
        <w:t>: 01/</w:t>
      </w:r>
      <w:r>
        <w:rPr>
          <w:rFonts w:cs="B Zar" w:hint="cs"/>
          <w:b w:val="0"/>
          <w:bCs w:val="0"/>
          <w:sz w:val="24"/>
          <w:szCs w:val="20"/>
          <w:rtl/>
        </w:rPr>
        <w:t>03</w:t>
      </w:r>
      <w:r w:rsidRPr="007500AD">
        <w:rPr>
          <w:rFonts w:cs="B Zar"/>
          <w:b w:val="0"/>
          <w:bCs w:val="0"/>
          <w:sz w:val="24"/>
          <w:szCs w:val="20"/>
          <w:rtl/>
        </w:rPr>
        <w:t>/</w:t>
      </w:r>
      <w:r>
        <w:rPr>
          <w:rFonts w:cs="B Zar" w:hint="cs"/>
          <w:b w:val="0"/>
          <w:bCs w:val="0"/>
          <w:sz w:val="24"/>
          <w:szCs w:val="20"/>
          <w:rtl/>
        </w:rPr>
        <w:t>1405</w:t>
      </w:r>
      <w:r w:rsidRPr="007500AD">
        <w:rPr>
          <w:rFonts w:cs="B Zar"/>
          <w:b w:val="0"/>
          <w:bCs w:val="0"/>
          <w:sz w:val="24"/>
          <w:szCs w:val="20"/>
          <w:rtl/>
        </w:rPr>
        <w:t xml:space="preserve"> </w:t>
      </w:r>
      <w:r w:rsidRPr="007500AD">
        <w:rPr>
          <w:rFonts w:cs="B Zar" w:hint="cs"/>
          <w:b w:val="0"/>
          <w:bCs w:val="0"/>
          <w:sz w:val="24"/>
          <w:szCs w:val="20"/>
          <w:rtl/>
        </w:rPr>
        <w:t>تاریخ</w:t>
      </w:r>
      <w:r w:rsidRPr="007500AD">
        <w:rPr>
          <w:rFonts w:cs="B Zar"/>
          <w:b w:val="0"/>
          <w:bCs w:val="0"/>
          <w:sz w:val="24"/>
          <w:szCs w:val="20"/>
          <w:rtl/>
        </w:rPr>
        <w:t xml:space="preserve"> </w:t>
      </w:r>
      <w:r w:rsidRPr="007500AD">
        <w:rPr>
          <w:rFonts w:cs="B Zar" w:hint="cs"/>
          <w:b w:val="0"/>
          <w:bCs w:val="0"/>
          <w:sz w:val="24"/>
          <w:szCs w:val="20"/>
          <w:rtl/>
        </w:rPr>
        <w:t>چاپ</w:t>
      </w:r>
      <w:r w:rsidRPr="007500AD">
        <w:rPr>
          <w:rFonts w:cs="B Zar"/>
          <w:b w:val="0"/>
          <w:bCs w:val="0"/>
          <w:sz w:val="24"/>
          <w:szCs w:val="20"/>
          <w:rtl/>
        </w:rPr>
        <w:t xml:space="preserve">: </w:t>
      </w:r>
      <w:r>
        <w:rPr>
          <w:rFonts w:cs="B Zar" w:hint="cs"/>
          <w:b w:val="0"/>
          <w:bCs w:val="0"/>
          <w:sz w:val="24"/>
          <w:szCs w:val="20"/>
          <w:rtl/>
        </w:rPr>
        <w:t>30</w:t>
      </w:r>
      <w:r w:rsidRPr="007500AD">
        <w:rPr>
          <w:rFonts w:cs="B Zar"/>
          <w:b w:val="0"/>
          <w:bCs w:val="0"/>
          <w:sz w:val="24"/>
          <w:szCs w:val="20"/>
          <w:rtl/>
        </w:rPr>
        <w:t>/</w:t>
      </w:r>
      <w:r>
        <w:rPr>
          <w:rFonts w:cs="B Zar" w:hint="cs"/>
          <w:b w:val="0"/>
          <w:bCs w:val="0"/>
          <w:sz w:val="24"/>
          <w:szCs w:val="20"/>
          <w:rtl/>
        </w:rPr>
        <w:t>06</w:t>
      </w:r>
      <w:r w:rsidRPr="007500AD">
        <w:rPr>
          <w:rFonts w:cs="B Zar"/>
          <w:b w:val="0"/>
          <w:bCs w:val="0"/>
          <w:sz w:val="24"/>
          <w:szCs w:val="20"/>
          <w:rtl/>
        </w:rPr>
        <w:t>/</w:t>
      </w:r>
      <w:r>
        <w:rPr>
          <w:rFonts w:cs="B Zar" w:hint="cs"/>
          <w:b w:val="0"/>
          <w:bCs w:val="0"/>
          <w:sz w:val="24"/>
          <w:szCs w:val="20"/>
          <w:rtl/>
        </w:rPr>
        <w:t>1405</w:t>
      </w:r>
    </w:p>
    <w:tbl>
      <w:tblPr>
        <w:tblStyle w:val="TableGrid"/>
        <w:bidiVisual/>
        <w:tblW w:w="0" w:type="auto"/>
        <w:tblLook w:val="04A0" w:firstRow="1" w:lastRow="0" w:firstColumn="1" w:lastColumn="0" w:noHBand="0" w:noVBand="1"/>
      </w:tblPr>
      <w:tblGrid>
        <w:gridCol w:w="9242"/>
      </w:tblGrid>
      <w:tr w:rsidR="00CB15A9" w:rsidRPr="00BF0AAF" w:rsidTr="00C90E2B">
        <w:tc>
          <w:tcPr>
            <w:tcW w:w="9242" w:type="dxa"/>
            <w:tcBorders>
              <w:top w:val="dashDotStroked" w:sz="24" w:space="0" w:color="000000" w:themeColor="text1"/>
              <w:left w:val="double" w:sz="12" w:space="0" w:color="FFFFFF"/>
              <w:bottom w:val="dashDotStroked" w:sz="24" w:space="0" w:color="000000" w:themeColor="text1"/>
              <w:right w:val="double" w:sz="12" w:space="0" w:color="FFFFFF"/>
            </w:tcBorders>
          </w:tcPr>
          <w:p w:rsidR="00CB15A9" w:rsidRPr="007C3A15" w:rsidRDefault="00CB15A9" w:rsidP="001E7DBD">
            <w:pPr>
              <w:pStyle w:val="AbstractText"/>
              <w:ind w:firstLine="0"/>
              <w:rPr>
                <w:rFonts w:asciiTheme="majorBidi" w:hAnsiTheme="majorBidi" w:cs="B Zar"/>
                <w:b/>
                <w:bCs/>
                <w:sz w:val="24"/>
                <w:szCs w:val="24"/>
                <w:rtl/>
              </w:rPr>
            </w:pPr>
            <w:r w:rsidRPr="007C3A15">
              <w:rPr>
                <w:rFonts w:asciiTheme="majorBidi" w:hAnsiTheme="majorBidi" w:cs="B Zar"/>
                <w:b/>
                <w:bCs/>
                <w:sz w:val="24"/>
                <w:szCs w:val="24"/>
                <w:rtl/>
              </w:rPr>
              <w:t>چکيده</w:t>
            </w:r>
            <w:r w:rsidR="00C16619" w:rsidRPr="007C3A15">
              <w:rPr>
                <w:rFonts w:asciiTheme="majorBidi" w:hAnsiTheme="majorBidi" w:cs="B Zar" w:hint="cs"/>
                <w:b/>
                <w:bCs/>
                <w:sz w:val="24"/>
                <w:szCs w:val="24"/>
                <w:rtl/>
              </w:rPr>
              <w:t xml:space="preserve"> </w:t>
            </w:r>
          </w:p>
          <w:p w:rsidR="001E7DBD" w:rsidRDefault="001E7DBD" w:rsidP="0048121A">
            <w:pPr>
              <w:pStyle w:val="AbstractText"/>
              <w:tabs>
                <w:tab w:val="left" w:pos="7810"/>
              </w:tabs>
              <w:ind w:firstLine="0"/>
              <w:rPr>
                <w:rFonts w:asciiTheme="majorBidi" w:hAnsiTheme="majorBidi" w:cs="B Zar"/>
                <w:sz w:val="24"/>
                <w:szCs w:val="24"/>
                <w:rtl/>
              </w:rPr>
            </w:pPr>
            <w:r w:rsidRPr="001E7DBD">
              <w:rPr>
                <w:rFonts w:asciiTheme="majorBidi" w:hAnsiTheme="majorBidi" w:cs="B Zar"/>
                <w:sz w:val="24"/>
                <w:szCs w:val="24"/>
                <w:rtl/>
              </w:rPr>
              <w:t xml:space="preserve">تنگه هرمز، که </w:t>
            </w:r>
            <w:r w:rsidRPr="001E7DBD">
              <w:rPr>
                <w:rFonts w:asciiTheme="majorBidi" w:hAnsiTheme="majorBidi" w:cs="B Zar" w:hint="cs"/>
                <w:sz w:val="24"/>
                <w:szCs w:val="24"/>
                <w:rtl/>
              </w:rPr>
              <w:t>ی</w:t>
            </w:r>
            <w:r w:rsidRPr="001E7DBD">
              <w:rPr>
                <w:rFonts w:asciiTheme="majorBidi" w:hAnsiTheme="majorBidi" w:cs="B Zar" w:hint="eastAsia"/>
                <w:sz w:val="24"/>
                <w:szCs w:val="24"/>
                <w:rtl/>
              </w:rPr>
              <w:t>ک</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از مهم‌تر</w:t>
            </w:r>
            <w:r w:rsidRPr="001E7DBD">
              <w:rPr>
                <w:rFonts w:asciiTheme="majorBidi" w:hAnsiTheme="majorBidi" w:cs="B Zar" w:hint="cs"/>
                <w:sz w:val="24"/>
                <w:szCs w:val="24"/>
                <w:rtl/>
              </w:rPr>
              <w:t>ی</w:t>
            </w:r>
            <w:r w:rsidRPr="001E7DBD">
              <w:rPr>
                <w:rFonts w:asciiTheme="majorBidi" w:hAnsiTheme="majorBidi" w:cs="B Zar" w:hint="eastAsia"/>
                <w:sz w:val="24"/>
                <w:szCs w:val="24"/>
                <w:rtl/>
              </w:rPr>
              <w:t>ن</w:t>
            </w:r>
            <w:r w:rsidRPr="001E7DBD">
              <w:rPr>
                <w:rFonts w:asciiTheme="majorBidi" w:hAnsiTheme="majorBidi" w:cs="B Zar"/>
                <w:sz w:val="24"/>
                <w:szCs w:val="24"/>
                <w:rtl/>
              </w:rPr>
              <w:t xml:space="preserve"> آبراه‌ها</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ب</w:t>
            </w:r>
            <w:r w:rsidRPr="001E7DBD">
              <w:rPr>
                <w:rFonts w:asciiTheme="majorBidi" w:hAnsiTheme="majorBidi" w:cs="B Zar" w:hint="cs"/>
                <w:sz w:val="24"/>
                <w:szCs w:val="24"/>
                <w:rtl/>
              </w:rPr>
              <w:t>ی</w:t>
            </w:r>
            <w:r w:rsidRPr="001E7DBD">
              <w:rPr>
                <w:rFonts w:asciiTheme="majorBidi" w:hAnsiTheme="majorBidi" w:cs="B Zar" w:hint="eastAsia"/>
                <w:sz w:val="24"/>
                <w:szCs w:val="24"/>
                <w:rtl/>
              </w:rPr>
              <w:t>ن‌الملل</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به شمار م</w:t>
            </w:r>
            <w:r w:rsidRPr="001E7DBD">
              <w:rPr>
                <w:rFonts w:asciiTheme="majorBidi" w:hAnsiTheme="majorBidi" w:cs="B Zar" w:hint="cs"/>
                <w:sz w:val="24"/>
                <w:szCs w:val="24"/>
                <w:rtl/>
              </w:rPr>
              <w:t>ی‌</w:t>
            </w:r>
            <w:r w:rsidRPr="001E7DBD">
              <w:rPr>
                <w:rFonts w:asciiTheme="majorBidi" w:hAnsiTheme="majorBidi" w:cs="B Zar" w:hint="eastAsia"/>
                <w:sz w:val="24"/>
                <w:szCs w:val="24"/>
                <w:rtl/>
              </w:rPr>
              <w:t>رود،</w:t>
            </w:r>
            <w:r w:rsidRPr="001E7DBD">
              <w:rPr>
                <w:rFonts w:asciiTheme="majorBidi" w:hAnsiTheme="majorBidi" w:cs="B Zar"/>
                <w:sz w:val="24"/>
                <w:szCs w:val="24"/>
                <w:rtl/>
              </w:rPr>
              <w:t xml:space="preserve"> نقش</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کل</w:t>
            </w:r>
            <w:r w:rsidRPr="001E7DBD">
              <w:rPr>
                <w:rFonts w:asciiTheme="majorBidi" w:hAnsiTheme="majorBidi" w:cs="B Zar" w:hint="cs"/>
                <w:sz w:val="24"/>
                <w:szCs w:val="24"/>
                <w:rtl/>
              </w:rPr>
              <w:t>ی</w:t>
            </w:r>
            <w:r w:rsidRPr="001E7DBD">
              <w:rPr>
                <w:rFonts w:asciiTheme="majorBidi" w:hAnsiTheme="majorBidi" w:cs="B Zar" w:hint="eastAsia"/>
                <w:sz w:val="24"/>
                <w:szCs w:val="24"/>
                <w:rtl/>
              </w:rPr>
              <w:t>د</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در حفظ حاکم</w:t>
            </w:r>
            <w:r w:rsidRPr="001E7DBD">
              <w:rPr>
                <w:rFonts w:asciiTheme="majorBidi" w:hAnsiTheme="majorBidi" w:cs="B Zar" w:hint="cs"/>
                <w:sz w:val="24"/>
                <w:szCs w:val="24"/>
                <w:rtl/>
              </w:rPr>
              <w:t>ی</w:t>
            </w:r>
            <w:r w:rsidRPr="001E7DBD">
              <w:rPr>
                <w:rFonts w:asciiTheme="majorBidi" w:hAnsiTheme="majorBidi" w:cs="B Zar" w:hint="eastAsia"/>
                <w:sz w:val="24"/>
                <w:szCs w:val="24"/>
                <w:rtl/>
              </w:rPr>
              <w:t>ت</w:t>
            </w:r>
            <w:r w:rsidRPr="001E7DBD">
              <w:rPr>
                <w:rFonts w:asciiTheme="majorBidi" w:hAnsiTheme="majorBidi" w:cs="B Zar"/>
                <w:sz w:val="24"/>
                <w:szCs w:val="24"/>
                <w:rtl/>
              </w:rPr>
              <w:t xml:space="preserve"> دولت‌ها</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ساحل</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و استقلال ناوبر</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جهان</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دارد. بر اساس کنوانس</w:t>
            </w:r>
            <w:r w:rsidRPr="001E7DBD">
              <w:rPr>
                <w:rFonts w:asciiTheme="majorBidi" w:hAnsiTheme="majorBidi" w:cs="B Zar" w:hint="cs"/>
                <w:sz w:val="24"/>
                <w:szCs w:val="24"/>
                <w:rtl/>
              </w:rPr>
              <w:t>ی</w:t>
            </w:r>
            <w:r w:rsidRPr="001E7DBD">
              <w:rPr>
                <w:rFonts w:asciiTheme="majorBidi" w:hAnsiTheme="majorBidi" w:cs="B Zar" w:hint="eastAsia"/>
                <w:sz w:val="24"/>
                <w:szCs w:val="24"/>
                <w:rtl/>
              </w:rPr>
              <w:t>ون</w:t>
            </w:r>
            <w:r w:rsidRPr="001E7DBD">
              <w:rPr>
                <w:rFonts w:asciiTheme="majorBidi" w:hAnsiTheme="majorBidi" w:cs="B Zar"/>
                <w:sz w:val="24"/>
                <w:szCs w:val="24"/>
                <w:rtl/>
              </w:rPr>
              <w:t xml:space="preserve"> ۱۹۸۲ حقوق در</w:t>
            </w:r>
            <w:r w:rsidRPr="001E7DBD">
              <w:rPr>
                <w:rFonts w:asciiTheme="majorBidi" w:hAnsiTheme="majorBidi" w:cs="B Zar" w:hint="cs"/>
                <w:sz w:val="24"/>
                <w:szCs w:val="24"/>
                <w:rtl/>
              </w:rPr>
              <w:t>ی</w:t>
            </w:r>
            <w:r w:rsidRPr="001E7DBD">
              <w:rPr>
                <w:rFonts w:asciiTheme="majorBidi" w:hAnsiTheme="majorBidi" w:cs="B Zar" w:hint="eastAsia"/>
                <w:sz w:val="24"/>
                <w:szCs w:val="24"/>
                <w:rtl/>
              </w:rPr>
              <w:t>اها</w:t>
            </w:r>
            <w:r w:rsidRPr="001E7DBD">
              <w:rPr>
                <w:rFonts w:asciiTheme="majorBidi" w:hAnsiTheme="majorBidi" w:cs="B Zar"/>
                <w:sz w:val="24"/>
                <w:szCs w:val="24"/>
                <w:rtl/>
              </w:rPr>
              <w:t xml:space="preserve"> (</w:t>
            </w:r>
            <w:r w:rsidRPr="001E7DBD">
              <w:rPr>
                <w:rFonts w:asciiTheme="majorBidi" w:hAnsiTheme="majorBidi" w:cs="B Zar"/>
                <w:sz w:val="24"/>
                <w:szCs w:val="24"/>
              </w:rPr>
              <w:t>UNCLOS</w:t>
            </w:r>
            <w:r w:rsidRPr="001E7DBD">
              <w:rPr>
                <w:rFonts w:asciiTheme="majorBidi" w:hAnsiTheme="majorBidi" w:cs="B Zar"/>
                <w:sz w:val="24"/>
                <w:szCs w:val="24"/>
                <w:rtl/>
              </w:rPr>
              <w:t>)، ا</w:t>
            </w:r>
            <w:r w:rsidRPr="001E7DBD">
              <w:rPr>
                <w:rFonts w:asciiTheme="majorBidi" w:hAnsiTheme="majorBidi" w:cs="B Zar" w:hint="cs"/>
                <w:sz w:val="24"/>
                <w:szCs w:val="24"/>
                <w:rtl/>
              </w:rPr>
              <w:t>ی</w:t>
            </w:r>
            <w:r w:rsidRPr="001E7DBD">
              <w:rPr>
                <w:rFonts w:asciiTheme="majorBidi" w:hAnsiTheme="majorBidi" w:cs="B Zar" w:hint="eastAsia"/>
                <w:sz w:val="24"/>
                <w:szCs w:val="24"/>
                <w:rtl/>
              </w:rPr>
              <w:t>ن</w:t>
            </w:r>
            <w:r w:rsidRPr="001E7DBD">
              <w:rPr>
                <w:rFonts w:asciiTheme="majorBidi" w:hAnsiTheme="majorBidi" w:cs="B Zar"/>
                <w:sz w:val="24"/>
                <w:szCs w:val="24"/>
                <w:rtl/>
              </w:rPr>
              <w:t xml:space="preserve"> تنگه در دسته «آبراه‌ها</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ب</w:t>
            </w:r>
            <w:r w:rsidRPr="001E7DBD">
              <w:rPr>
                <w:rFonts w:asciiTheme="majorBidi" w:hAnsiTheme="majorBidi" w:cs="B Zar" w:hint="cs"/>
                <w:sz w:val="24"/>
                <w:szCs w:val="24"/>
                <w:rtl/>
              </w:rPr>
              <w:t>ی</w:t>
            </w:r>
            <w:r w:rsidRPr="001E7DBD">
              <w:rPr>
                <w:rFonts w:asciiTheme="majorBidi" w:hAnsiTheme="majorBidi" w:cs="B Zar" w:hint="eastAsia"/>
                <w:sz w:val="24"/>
                <w:szCs w:val="24"/>
                <w:rtl/>
              </w:rPr>
              <w:t>ن‌الملل</w:t>
            </w:r>
            <w:r w:rsidRPr="001E7DBD">
              <w:rPr>
                <w:rFonts w:asciiTheme="majorBidi" w:hAnsiTheme="majorBidi" w:cs="B Zar" w:hint="cs"/>
                <w:sz w:val="24"/>
                <w:szCs w:val="24"/>
                <w:rtl/>
              </w:rPr>
              <w:t>ی</w:t>
            </w:r>
            <w:r w:rsidRPr="001E7DBD">
              <w:rPr>
                <w:rFonts w:asciiTheme="majorBidi" w:hAnsiTheme="majorBidi" w:cs="B Zar" w:hint="eastAsia"/>
                <w:sz w:val="24"/>
                <w:szCs w:val="24"/>
                <w:rtl/>
              </w:rPr>
              <w:t>»</w:t>
            </w:r>
            <w:r w:rsidRPr="001E7DBD">
              <w:rPr>
                <w:rFonts w:asciiTheme="majorBidi" w:hAnsiTheme="majorBidi" w:cs="B Zar"/>
                <w:sz w:val="24"/>
                <w:szCs w:val="24"/>
                <w:rtl/>
              </w:rPr>
              <w:t xml:space="preserve"> قرار م</w:t>
            </w:r>
            <w:r w:rsidRPr="001E7DBD">
              <w:rPr>
                <w:rFonts w:asciiTheme="majorBidi" w:hAnsiTheme="majorBidi" w:cs="B Zar" w:hint="cs"/>
                <w:sz w:val="24"/>
                <w:szCs w:val="24"/>
                <w:rtl/>
              </w:rPr>
              <w:t>ی‌</w:t>
            </w:r>
            <w:r w:rsidRPr="001E7DBD">
              <w:rPr>
                <w:rFonts w:asciiTheme="majorBidi" w:hAnsiTheme="majorBidi" w:cs="B Zar" w:hint="eastAsia"/>
                <w:sz w:val="24"/>
                <w:szCs w:val="24"/>
                <w:rtl/>
              </w:rPr>
              <w:t>گ</w:t>
            </w:r>
            <w:r w:rsidRPr="001E7DBD">
              <w:rPr>
                <w:rFonts w:asciiTheme="majorBidi" w:hAnsiTheme="majorBidi" w:cs="B Zar" w:hint="cs"/>
                <w:sz w:val="24"/>
                <w:szCs w:val="24"/>
                <w:rtl/>
              </w:rPr>
              <w:t>ی</w:t>
            </w:r>
            <w:r w:rsidRPr="001E7DBD">
              <w:rPr>
                <w:rFonts w:asciiTheme="majorBidi" w:hAnsiTheme="majorBidi" w:cs="B Zar" w:hint="eastAsia"/>
                <w:sz w:val="24"/>
                <w:szCs w:val="24"/>
                <w:rtl/>
              </w:rPr>
              <w:t>رد</w:t>
            </w:r>
            <w:r w:rsidRPr="001E7DBD">
              <w:rPr>
                <w:rFonts w:asciiTheme="majorBidi" w:hAnsiTheme="majorBidi" w:cs="B Zar"/>
                <w:sz w:val="24"/>
                <w:szCs w:val="24"/>
                <w:rtl/>
              </w:rPr>
              <w:t xml:space="preserve"> و دولت‌ها</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ساحل</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تنها </w:t>
            </w:r>
            <w:r w:rsidRPr="001E7DBD">
              <w:rPr>
                <w:rFonts w:asciiTheme="majorBidi" w:hAnsiTheme="majorBidi" w:cs="B Zar" w:hint="eastAsia"/>
                <w:sz w:val="24"/>
                <w:szCs w:val="24"/>
                <w:rtl/>
              </w:rPr>
              <w:t>در</w:t>
            </w:r>
            <w:r w:rsidRPr="001E7DBD">
              <w:rPr>
                <w:rFonts w:asciiTheme="majorBidi" w:hAnsiTheme="majorBidi" w:cs="B Zar"/>
                <w:sz w:val="24"/>
                <w:szCs w:val="24"/>
                <w:rtl/>
              </w:rPr>
              <w:t xml:space="preserve"> چارچوب محدود</w:t>
            </w:r>
            <w:r w:rsidRPr="001E7DBD">
              <w:rPr>
                <w:rFonts w:asciiTheme="majorBidi" w:hAnsiTheme="majorBidi" w:cs="B Zar" w:hint="cs"/>
                <w:sz w:val="24"/>
                <w:szCs w:val="24"/>
                <w:rtl/>
              </w:rPr>
              <w:t>ی</w:t>
            </w:r>
            <w:r w:rsidRPr="001E7DBD">
              <w:rPr>
                <w:rFonts w:asciiTheme="majorBidi" w:hAnsiTheme="majorBidi" w:cs="B Zar" w:hint="eastAsia"/>
                <w:sz w:val="24"/>
                <w:szCs w:val="24"/>
                <w:rtl/>
              </w:rPr>
              <w:t>ت‌ها</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مشخص</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م</w:t>
            </w:r>
            <w:r w:rsidRPr="001E7DBD">
              <w:rPr>
                <w:rFonts w:asciiTheme="majorBidi" w:hAnsiTheme="majorBidi" w:cs="B Zar" w:hint="cs"/>
                <w:sz w:val="24"/>
                <w:szCs w:val="24"/>
                <w:rtl/>
              </w:rPr>
              <w:t>ی‌</w:t>
            </w:r>
            <w:r w:rsidRPr="001E7DBD">
              <w:rPr>
                <w:rFonts w:asciiTheme="majorBidi" w:hAnsiTheme="majorBidi" w:cs="B Zar" w:hint="eastAsia"/>
                <w:sz w:val="24"/>
                <w:szCs w:val="24"/>
                <w:rtl/>
              </w:rPr>
              <w:t>توانند</w:t>
            </w:r>
            <w:r w:rsidRPr="001E7DBD">
              <w:rPr>
                <w:rFonts w:asciiTheme="majorBidi" w:hAnsiTheme="majorBidi" w:cs="B Zar"/>
                <w:sz w:val="24"/>
                <w:szCs w:val="24"/>
                <w:rtl/>
              </w:rPr>
              <w:t xml:space="preserve"> بر عبور و مرور از آن نظارت کنند. پژوهش حاضر با رو</w:t>
            </w:r>
            <w:r w:rsidRPr="001E7DBD">
              <w:rPr>
                <w:rFonts w:asciiTheme="majorBidi" w:hAnsiTheme="majorBidi" w:cs="B Zar" w:hint="cs"/>
                <w:sz w:val="24"/>
                <w:szCs w:val="24"/>
                <w:rtl/>
              </w:rPr>
              <w:t>ی</w:t>
            </w:r>
            <w:r w:rsidRPr="001E7DBD">
              <w:rPr>
                <w:rFonts w:asciiTheme="majorBidi" w:hAnsiTheme="majorBidi" w:cs="B Zar" w:hint="eastAsia"/>
                <w:sz w:val="24"/>
                <w:szCs w:val="24"/>
                <w:rtl/>
              </w:rPr>
              <w:t>کرد</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تحل</w:t>
            </w:r>
            <w:r w:rsidRPr="001E7DBD">
              <w:rPr>
                <w:rFonts w:asciiTheme="majorBidi" w:hAnsiTheme="majorBidi" w:cs="B Zar" w:hint="cs"/>
                <w:sz w:val="24"/>
                <w:szCs w:val="24"/>
                <w:rtl/>
              </w:rPr>
              <w:t>ی</w:t>
            </w:r>
            <w:r w:rsidRPr="001E7DBD">
              <w:rPr>
                <w:rFonts w:asciiTheme="majorBidi" w:hAnsiTheme="majorBidi" w:cs="B Zar" w:hint="eastAsia"/>
                <w:sz w:val="24"/>
                <w:szCs w:val="24"/>
                <w:rtl/>
              </w:rPr>
              <w:t>ل</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ـ توص</w:t>
            </w:r>
            <w:r w:rsidRPr="001E7DBD">
              <w:rPr>
                <w:rFonts w:asciiTheme="majorBidi" w:hAnsiTheme="majorBidi" w:cs="B Zar" w:hint="cs"/>
                <w:sz w:val="24"/>
                <w:szCs w:val="24"/>
                <w:rtl/>
              </w:rPr>
              <w:t>ی</w:t>
            </w:r>
            <w:r w:rsidRPr="001E7DBD">
              <w:rPr>
                <w:rFonts w:asciiTheme="majorBidi" w:hAnsiTheme="majorBidi" w:cs="B Zar" w:hint="eastAsia"/>
                <w:sz w:val="24"/>
                <w:szCs w:val="24"/>
                <w:rtl/>
              </w:rPr>
              <w:t>ف</w:t>
            </w:r>
            <w:r w:rsidRPr="001E7DBD">
              <w:rPr>
                <w:rFonts w:asciiTheme="majorBidi" w:hAnsiTheme="majorBidi" w:cs="B Zar" w:hint="cs"/>
                <w:sz w:val="24"/>
                <w:szCs w:val="24"/>
                <w:rtl/>
              </w:rPr>
              <w:t>ی</w:t>
            </w:r>
            <w:r w:rsidRPr="001E7DBD">
              <w:rPr>
                <w:rFonts w:asciiTheme="majorBidi" w:hAnsiTheme="majorBidi" w:cs="B Zar" w:hint="eastAsia"/>
                <w:sz w:val="24"/>
                <w:szCs w:val="24"/>
                <w:rtl/>
              </w:rPr>
              <w:t>،</w:t>
            </w:r>
            <w:r w:rsidRPr="001E7DBD">
              <w:rPr>
                <w:rFonts w:asciiTheme="majorBidi" w:hAnsiTheme="majorBidi" w:cs="B Zar"/>
                <w:sz w:val="24"/>
                <w:szCs w:val="24"/>
                <w:rtl/>
              </w:rPr>
              <w:t xml:space="preserve"> ا</w:t>
            </w:r>
            <w:r w:rsidRPr="001E7DBD">
              <w:rPr>
                <w:rFonts w:asciiTheme="majorBidi" w:hAnsiTheme="majorBidi" w:cs="B Zar" w:hint="cs"/>
                <w:sz w:val="24"/>
                <w:szCs w:val="24"/>
                <w:rtl/>
              </w:rPr>
              <w:t>ی</w:t>
            </w:r>
            <w:r w:rsidRPr="001E7DBD">
              <w:rPr>
                <w:rFonts w:asciiTheme="majorBidi" w:hAnsiTheme="majorBidi" w:cs="B Zar" w:hint="eastAsia"/>
                <w:sz w:val="24"/>
                <w:szCs w:val="24"/>
                <w:rtl/>
              </w:rPr>
              <w:t>ن</w:t>
            </w:r>
            <w:r w:rsidRPr="001E7DBD">
              <w:rPr>
                <w:rFonts w:asciiTheme="majorBidi" w:hAnsiTheme="majorBidi" w:cs="B Zar"/>
                <w:sz w:val="24"/>
                <w:szCs w:val="24"/>
                <w:rtl/>
              </w:rPr>
              <w:t xml:space="preserve"> موضوع را بررس</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م</w:t>
            </w:r>
            <w:r w:rsidRPr="001E7DBD">
              <w:rPr>
                <w:rFonts w:asciiTheme="majorBidi" w:hAnsiTheme="majorBidi" w:cs="B Zar" w:hint="cs"/>
                <w:sz w:val="24"/>
                <w:szCs w:val="24"/>
                <w:rtl/>
              </w:rPr>
              <w:t>ی‌</w:t>
            </w:r>
            <w:r w:rsidRPr="001E7DBD">
              <w:rPr>
                <w:rFonts w:asciiTheme="majorBidi" w:hAnsiTheme="majorBidi" w:cs="B Zar" w:hint="eastAsia"/>
                <w:sz w:val="24"/>
                <w:szCs w:val="24"/>
                <w:rtl/>
              </w:rPr>
              <w:t>کند</w:t>
            </w:r>
            <w:r w:rsidRPr="001E7DBD">
              <w:rPr>
                <w:rFonts w:asciiTheme="majorBidi" w:hAnsiTheme="majorBidi" w:cs="B Zar"/>
                <w:sz w:val="24"/>
                <w:szCs w:val="24"/>
                <w:rtl/>
              </w:rPr>
              <w:t xml:space="preserve"> که حاکم</w:t>
            </w:r>
            <w:r w:rsidRPr="001E7DBD">
              <w:rPr>
                <w:rFonts w:asciiTheme="majorBidi" w:hAnsiTheme="majorBidi" w:cs="B Zar" w:hint="cs"/>
                <w:sz w:val="24"/>
                <w:szCs w:val="24"/>
                <w:rtl/>
              </w:rPr>
              <w:t>ی</w:t>
            </w:r>
            <w:r w:rsidRPr="001E7DBD">
              <w:rPr>
                <w:rFonts w:asciiTheme="majorBidi" w:hAnsiTheme="majorBidi" w:cs="B Zar" w:hint="eastAsia"/>
                <w:sz w:val="24"/>
                <w:szCs w:val="24"/>
                <w:rtl/>
              </w:rPr>
              <w:t>ت</w:t>
            </w:r>
            <w:r w:rsidRPr="001E7DBD">
              <w:rPr>
                <w:rFonts w:asciiTheme="majorBidi" w:hAnsiTheme="majorBidi" w:cs="B Zar"/>
                <w:sz w:val="24"/>
                <w:szCs w:val="24"/>
                <w:rtl/>
              </w:rPr>
              <w:t xml:space="preserve"> دولت ساحل</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تا چه اندازه در چن</w:t>
            </w:r>
            <w:r w:rsidRPr="001E7DBD">
              <w:rPr>
                <w:rFonts w:asciiTheme="majorBidi" w:hAnsiTheme="majorBidi" w:cs="B Zar" w:hint="cs"/>
                <w:sz w:val="24"/>
                <w:szCs w:val="24"/>
                <w:rtl/>
              </w:rPr>
              <w:t>ی</w:t>
            </w:r>
            <w:r w:rsidRPr="001E7DBD">
              <w:rPr>
                <w:rFonts w:asciiTheme="majorBidi" w:hAnsiTheme="majorBidi" w:cs="B Zar" w:hint="eastAsia"/>
                <w:sz w:val="24"/>
                <w:szCs w:val="24"/>
                <w:rtl/>
              </w:rPr>
              <w:t>ن</w:t>
            </w:r>
            <w:r w:rsidRPr="001E7DBD">
              <w:rPr>
                <w:rFonts w:asciiTheme="majorBidi" w:hAnsiTheme="majorBidi" w:cs="B Zar"/>
                <w:sz w:val="24"/>
                <w:szCs w:val="24"/>
                <w:rtl/>
              </w:rPr>
              <w:t xml:space="preserve"> تنگه‌ا</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محدود م</w:t>
            </w:r>
            <w:r w:rsidRPr="001E7DBD">
              <w:rPr>
                <w:rFonts w:asciiTheme="majorBidi" w:hAnsiTheme="majorBidi" w:cs="B Zar" w:hint="cs"/>
                <w:sz w:val="24"/>
                <w:szCs w:val="24"/>
                <w:rtl/>
              </w:rPr>
              <w:t>ی‌</w:t>
            </w:r>
            <w:r w:rsidRPr="001E7DBD">
              <w:rPr>
                <w:rFonts w:asciiTheme="majorBidi" w:hAnsiTheme="majorBidi" w:cs="B Zar" w:hint="eastAsia"/>
                <w:sz w:val="24"/>
                <w:szCs w:val="24"/>
                <w:rtl/>
              </w:rPr>
              <w:t>شود</w:t>
            </w:r>
            <w:r w:rsidRPr="001E7DBD">
              <w:rPr>
                <w:rFonts w:asciiTheme="majorBidi" w:hAnsiTheme="majorBidi" w:cs="B Zar"/>
                <w:sz w:val="24"/>
                <w:szCs w:val="24"/>
                <w:rtl/>
              </w:rPr>
              <w:t xml:space="preserve"> و دعاو</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حقوق</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مرتبط با آن چگونه قابل تفس</w:t>
            </w:r>
            <w:r w:rsidRPr="001E7DBD">
              <w:rPr>
                <w:rFonts w:asciiTheme="majorBidi" w:hAnsiTheme="majorBidi" w:cs="B Zar" w:hint="cs"/>
                <w:sz w:val="24"/>
                <w:szCs w:val="24"/>
                <w:rtl/>
              </w:rPr>
              <w:t>ی</w:t>
            </w:r>
            <w:r w:rsidRPr="001E7DBD">
              <w:rPr>
                <w:rFonts w:asciiTheme="majorBidi" w:hAnsiTheme="majorBidi" w:cs="B Zar" w:hint="eastAsia"/>
                <w:sz w:val="24"/>
                <w:szCs w:val="24"/>
                <w:rtl/>
              </w:rPr>
              <w:t>رند</w:t>
            </w:r>
            <w:r w:rsidRPr="001E7DBD">
              <w:rPr>
                <w:rFonts w:asciiTheme="majorBidi" w:hAnsiTheme="majorBidi" w:cs="B Zar"/>
                <w:sz w:val="24"/>
                <w:szCs w:val="24"/>
                <w:rtl/>
              </w:rPr>
              <w:t>.</w:t>
            </w:r>
            <w:r w:rsidR="0048121A">
              <w:rPr>
                <w:rFonts w:asciiTheme="majorBidi" w:hAnsiTheme="majorBidi" w:cs="B Zar" w:hint="cs"/>
                <w:sz w:val="24"/>
                <w:szCs w:val="24"/>
                <w:rtl/>
              </w:rPr>
              <w:t xml:space="preserve"> </w:t>
            </w:r>
            <w:r w:rsidRPr="001E7DBD">
              <w:rPr>
                <w:rFonts w:asciiTheme="majorBidi" w:hAnsiTheme="majorBidi" w:cs="B Zar" w:hint="cs"/>
                <w:sz w:val="24"/>
                <w:szCs w:val="24"/>
                <w:rtl/>
              </w:rPr>
              <w:t>ی</w:t>
            </w:r>
            <w:r w:rsidRPr="001E7DBD">
              <w:rPr>
                <w:rFonts w:asciiTheme="majorBidi" w:hAnsiTheme="majorBidi" w:cs="B Zar" w:hint="eastAsia"/>
                <w:sz w:val="24"/>
                <w:szCs w:val="24"/>
                <w:rtl/>
              </w:rPr>
              <w:t>افته‌ها</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تحق</w:t>
            </w:r>
            <w:r w:rsidRPr="001E7DBD">
              <w:rPr>
                <w:rFonts w:asciiTheme="majorBidi" w:hAnsiTheme="majorBidi" w:cs="B Zar" w:hint="cs"/>
                <w:sz w:val="24"/>
                <w:szCs w:val="24"/>
                <w:rtl/>
              </w:rPr>
              <w:t>ی</w:t>
            </w:r>
            <w:r w:rsidRPr="001E7DBD">
              <w:rPr>
                <w:rFonts w:asciiTheme="majorBidi" w:hAnsiTheme="majorBidi" w:cs="B Zar" w:hint="eastAsia"/>
                <w:sz w:val="24"/>
                <w:szCs w:val="24"/>
                <w:rtl/>
              </w:rPr>
              <w:t>ق</w:t>
            </w:r>
            <w:r w:rsidRPr="001E7DBD">
              <w:rPr>
                <w:rFonts w:asciiTheme="majorBidi" w:hAnsiTheme="majorBidi" w:cs="B Zar"/>
                <w:sz w:val="24"/>
                <w:szCs w:val="24"/>
                <w:rtl/>
              </w:rPr>
              <w:t xml:space="preserve"> نشان م</w:t>
            </w:r>
            <w:r w:rsidRPr="001E7DBD">
              <w:rPr>
                <w:rFonts w:asciiTheme="majorBidi" w:hAnsiTheme="majorBidi" w:cs="B Zar" w:hint="cs"/>
                <w:sz w:val="24"/>
                <w:szCs w:val="24"/>
                <w:rtl/>
              </w:rPr>
              <w:t>ی‌</w:t>
            </w:r>
            <w:r w:rsidRPr="001E7DBD">
              <w:rPr>
                <w:rFonts w:asciiTheme="majorBidi" w:hAnsiTheme="majorBidi" w:cs="B Zar" w:hint="eastAsia"/>
                <w:sz w:val="24"/>
                <w:szCs w:val="24"/>
                <w:rtl/>
              </w:rPr>
              <w:t>دهد</w:t>
            </w:r>
            <w:r w:rsidRPr="001E7DBD">
              <w:rPr>
                <w:rFonts w:asciiTheme="majorBidi" w:hAnsiTheme="majorBidi" w:cs="B Zar"/>
                <w:sz w:val="24"/>
                <w:szCs w:val="24"/>
                <w:rtl/>
              </w:rPr>
              <w:t xml:space="preserve"> که اگرچه دولت ساحل</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بر مبنا</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اصول</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مانند دفاع مشروع، حقوق بشردوستانه و ضرورت نظام</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ممکن است بتواند در شرا</w:t>
            </w:r>
            <w:r w:rsidRPr="001E7DBD">
              <w:rPr>
                <w:rFonts w:asciiTheme="majorBidi" w:hAnsiTheme="majorBidi" w:cs="B Zar" w:hint="cs"/>
                <w:sz w:val="24"/>
                <w:szCs w:val="24"/>
                <w:rtl/>
              </w:rPr>
              <w:t>ی</w:t>
            </w:r>
            <w:r w:rsidRPr="001E7DBD">
              <w:rPr>
                <w:rFonts w:asciiTheme="majorBidi" w:hAnsiTheme="majorBidi" w:cs="B Zar" w:hint="eastAsia"/>
                <w:sz w:val="24"/>
                <w:szCs w:val="24"/>
                <w:rtl/>
              </w:rPr>
              <w:t>ط</w:t>
            </w:r>
            <w:r w:rsidRPr="001E7DBD">
              <w:rPr>
                <w:rFonts w:asciiTheme="majorBidi" w:hAnsiTheme="majorBidi" w:cs="B Zar"/>
                <w:sz w:val="24"/>
                <w:szCs w:val="24"/>
                <w:rtl/>
              </w:rPr>
              <w:t xml:space="preserve"> خاص برخ</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اقدامات محدودکننده اعمال کند، اما ا</w:t>
            </w:r>
            <w:r w:rsidRPr="001E7DBD">
              <w:rPr>
                <w:rFonts w:asciiTheme="majorBidi" w:hAnsiTheme="majorBidi" w:cs="B Zar" w:hint="cs"/>
                <w:sz w:val="24"/>
                <w:szCs w:val="24"/>
                <w:rtl/>
              </w:rPr>
              <w:t>ی</w:t>
            </w:r>
            <w:r w:rsidRPr="001E7DBD">
              <w:rPr>
                <w:rFonts w:asciiTheme="majorBidi" w:hAnsiTheme="majorBidi" w:cs="B Zar" w:hint="eastAsia"/>
                <w:sz w:val="24"/>
                <w:szCs w:val="24"/>
                <w:rtl/>
              </w:rPr>
              <w:t>ن</w:t>
            </w:r>
            <w:r w:rsidRPr="001E7DBD">
              <w:rPr>
                <w:rFonts w:asciiTheme="majorBidi" w:hAnsiTheme="majorBidi" w:cs="B Zar"/>
                <w:sz w:val="24"/>
                <w:szCs w:val="24"/>
                <w:rtl/>
              </w:rPr>
              <w:t xml:space="preserve"> اقدامات با</w:t>
            </w:r>
            <w:r w:rsidRPr="001E7DBD">
              <w:rPr>
                <w:rFonts w:asciiTheme="majorBidi" w:hAnsiTheme="majorBidi" w:cs="B Zar" w:hint="cs"/>
                <w:sz w:val="24"/>
                <w:szCs w:val="24"/>
                <w:rtl/>
              </w:rPr>
              <w:t>ی</w:t>
            </w:r>
            <w:r w:rsidRPr="001E7DBD">
              <w:rPr>
                <w:rFonts w:asciiTheme="majorBidi" w:hAnsiTheme="majorBidi" w:cs="B Zar" w:hint="eastAsia"/>
                <w:sz w:val="24"/>
                <w:szCs w:val="24"/>
                <w:rtl/>
              </w:rPr>
              <w:t>د</w:t>
            </w:r>
            <w:r w:rsidRPr="001E7DBD">
              <w:rPr>
                <w:rFonts w:asciiTheme="majorBidi" w:hAnsiTheme="majorBidi" w:cs="B Zar"/>
                <w:sz w:val="24"/>
                <w:szCs w:val="24"/>
                <w:rtl/>
              </w:rPr>
              <w:t xml:space="preserve"> با حق عبور ب</w:t>
            </w:r>
            <w:r w:rsidRPr="001E7DBD">
              <w:rPr>
                <w:rFonts w:asciiTheme="majorBidi" w:hAnsiTheme="majorBidi" w:cs="B Zar" w:hint="cs"/>
                <w:sz w:val="24"/>
                <w:szCs w:val="24"/>
                <w:rtl/>
              </w:rPr>
              <w:t>ی‌</w:t>
            </w:r>
            <w:r w:rsidRPr="001E7DBD">
              <w:rPr>
                <w:rFonts w:asciiTheme="majorBidi" w:hAnsiTheme="majorBidi" w:cs="B Zar" w:hint="eastAsia"/>
                <w:sz w:val="24"/>
                <w:szCs w:val="24"/>
                <w:rtl/>
              </w:rPr>
              <w:t>ضرر،</w:t>
            </w:r>
            <w:r w:rsidRPr="001E7DBD">
              <w:rPr>
                <w:rFonts w:asciiTheme="majorBidi" w:hAnsiTheme="majorBidi" w:cs="B Zar"/>
                <w:sz w:val="24"/>
                <w:szCs w:val="24"/>
                <w:rtl/>
              </w:rPr>
              <w:t xml:space="preserve"> آزاد</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کشت</w:t>
            </w:r>
            <w:r w:rsidRPr="001E7DBD">
              <w:rPr>
                <w:rFonts w:asciiTheme="majorBidi" w:hAnsiTheme="majorBidi" w:cs="B Zar" w:hint="cs"/>
                <w:sz w:val="24"/>
                <w:szCs w:val="24"/>
                <w:rtl/>
              </w:rPr>
              <w:t>ی</w:t>
            </w:r>
            <w:r w:rsidRPr="001E7DBD">
              <w:rPr>
                <w:rFonts w:asciiTheme="majorBidi" w:hAnsiTheme="majorBidi" w:cs="B Zar" w:hint="eastAsia"/>
                <w:sz w:val="24"/>
                <w:szCs w:val="24"/>
                <w:rtl/>
              </w:rPr>
              <w:t>ران</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و اصول غ</w:t>
            </w:r>
            <w:r w:rsidRPr="001E7DBD">
              <w:rPr>
                <w:rFonts w:asciiTheme="majorBidi" w:hAnsiTheme="majorBidi" w:cs="B Zar" w:hint="cs"/>
                <w:sz w:val="24"/>
                <w:szCs w:val="24"/>
                <w:rtl/>
              </w:rPr>
              <w:t>ی</w:t>
            </w:r>
            <w:r w:rsidRPr="001E7DBD">
              <w:rPr>
                <w:rFonts w:asciiTheme="majorBidi" w:hAnsiTheme="majorBidi" w:cs="B Zar" w:hint="eastAsia"/>
                <w:sz w:val="24"/>
                <w:szCs w:val="24"/>
                <w:rtl/>
              </w:rPr>
              <w:t>رقابل‌تعل</w:t>
            </w:r>
            <w:r w:rsidRPr="001E7DBD">
              <w:rPr>
                <w:rFonts w:asciiTheme="majorBidi" w:hAnsiTheme="majorBidi" w:cs="B Zar" w:hint="cs"/>
                <w:sz w:val="24"/>
                <w:szCs w:val="24"/>
                <w:rtl/>
              </w:rPr>
              <w:t>ی</w:t>
            </w:r>
            <w:r w:rsidRPr="001E7DBD">
              <w:rPr>
                <w:rFonts w:asciiTheme="majorBidi" w:hAnsiTheme="majorBidi" w:cs="B Zar" w:hint="eastAsia"/>
                <w:sz w:val="24"/>
                <w:szCs w:val="24"/>
                <w:rtl/>
              </w:rPr>
              <w:t>ق</w:t>
            </w:r>
            <w:r w:rsidRPr="001E7DBD">
              <w:rPr>
                <w:rFonts w:asciiTheme="majorBidi" w:hAnsiTheme="majorBidi" w:cs="B Zar"/>
                <w:sz w:val="24"/>
                <w:szCs w:val="24"/>
                <w:rtl/>
              </w:rPr>
              <w:t xml:space="preserve"> بودن </w:t>
            </w:r>
            <w:r w:rsidRPr="001E7DBD">
              <w:rPr>
                <w:rFonts w:asciiTheme="majorBidi" w:hAnsiTheme="majorBidi" w:cs="B Zar" w:hint="eastAsia"/>
                <w:sz w:val="24"/>
                <w:szCs w:val="24"/>
                <w:rtl/>
              </w:rPr>
              <w:t>عبور</w:t>
            </w:r>
            <w:r w:rsidRPr="001E7DBD">
              <w:rPr>
                <w:rFonts w:asciiTheme="majorBidi" w:hAnsiTheme="majorBidi" w:cs="B Zar"/>
                <w:sz w:val="24"/>
                <w:szCs w:val="24"/>
                <w:rtl/>
              </w:rPr>
              <w:t xml:space="preserve"> در آبراه‌ها</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ب</w:t>
            </w:r>
            <w:r w:rsidRPr="001E7DBD">
              <w:rPr>
                <w:rFonts w:asciiTheme="majorBidi" w:hAnsiTheme="majorBidi" w:cs="B Zar" w:hint="cs"/>
                <w:sz w:val="24"/>
                <w:szCs w:val="24"/>
                <w:rtl/>
              </w:rPr>
              <w:t>ی</w:t>
            </w:r>
            <w:r w:rsidRPr="001E7DBD">
              <w:rPr>
                <w:rFonts w:asciiTheme="majorBidi" w:hAnsiTheme="majorBidi" w:cs="B Zar" w:hint="eastAsia"/>
                <w:sz w:val="24"/>
                <w:szCs w:val="24"/>
                <w:rtl/>
              </w:rPr>
              <w:t>ن‌الملل</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سازگار باشند. همچن</w:t>
            </w:r>
            <w:r w:rsidRPr="001E7DBD">
              <w:rPr>
                <w:rFonts w:asciiTheme="majorBidi" w:hAnsiTheme="majorBidi" w:cs="B Zar" w:hint="cs"/>
                <w:sz w:val="24"/>
                <w:szCs w:val="24"/>
                <w:rtl/>
              </w:rPr>
              <w:t>ی</w:t>
            </w:r>
            <w:r w:rsidRPr="001E7DBD">
              <w:rPr>
                <w:rFonts w:asciiTheme="majorBidi" w:hAnsiTheme="majorBidi" w:cs="B Zar" w:hint="eastAsia"/>
                <w:sz w:val="24"/>
                <w:szCs w:val="24"/>
                <w:rtl/>
              </w:rPr>
              <w:t>ن،</w:t>
            </w:r>
            <w:r w:rsidRPr="001E7DBD">
              <w:rPr>
                <w:rFonts w:asciiTheme="majorBidi" w:hAnsiTheme="majorBidi" w:cs="B Zar"/>
                <w:sz w:val="24"/>
                <w:szCs w:val="24"/>
                <w:rtl/>
              </w:rPr>
              <w:t xml:space="preserve"> هرگونه اقدام </w:t>
            </w:r>
            <w:r w:rsidRPr="001E7DBD">
              <w:rPr>
                <w:rFonts w:asciiTheme="majorBidi" w:hAnsiTheme="majorBidi" w:cs="B Zar" w:hint="cs"/>
                <w:sz w:val="24"/>
                <w:szCs w:val="24"/>
                <w:rtl/>
              </w:rPr>
              <w:t>ی</w:t>
            </w:r>
            <w:r w:rsidRPr="001E7DBD">
              <w:rPr>
                <w:rFonts w:asciiTheme="majorBidi" w:hAnsiTheme="majorBidi" w:cs="B Zar" w:hint="eastAsia"/>
                <w:sz w:val="24"/>
                <w:szCs w:val="24"/>
                <w:rtl/>
              </w:rPr>
              <w:t>ک‌جانبه</w:t>
            </w:r>
            <w:r w:rsidRPr="001E7DBD">
              <w:rPr>
                <w:rFonts w:asciiTheme="majorBidi" w:hAnsiTheme="majorBidi" w:cs="B Zar"/>
                <w:sz w:val="24"/>
                <w:szCs w:val="24"/>
                <w:rtl/>
              </w:rPr>
              <w:t xml:space="preserve"> که منجر به اختلال در تردد آزاد در</w:t>
            </w:r>
            <w:r w:rsidRPr="001E7DBD">
              <w:rPr>
                <w:rFonts w:asciiTheme="majorBidi" w:hAnsiTheme="majorBidi" w:cs="B Zar" w:hint="cs"/>
                <w:sz w:val="24"/>
                <w:szCs w:val="24"/>
                <w:rtl/>
              </w:rPr>
              <w:t>ی</w:t>
            </w:r>
            <w:r w:rsidRPr="001E7DBD">
              <w:rPr>
                <w:rFonts w:asciiTheme="majorBidi" w:hAnsiTheme="majorBidi" w:cs="B Zar" w:hint="eastAsia"/>
                <w:sz w:val="24"/>
                <w:szCs w:val="24"/>
                <w:rtl/>
              </w:rPr>
              <w:t>ا</w:t>
            </w:r>
            <w:r w:rsidRPr="001E7DBD">
              <w:rPr>
                <w:rFonts w:asciiTheme="majorBidi" w:hAnsiTheme="majorBidi" w:cs="B Zar" w:hint="cs"/>
                <w:sz w:val="24"/>
                <w:szCs w:val="24"/>
                <w:rtl/>
              </w:rPr>
              <w:t>یی</w:t>
            </w:r>
            <w:r w:rsidRPr="001E7DBD">
              <w:rPr>
                <w:rFonts w:asciiTheme="majorBidi" w:hAnsiTheme="majorBidi" w:cs="B Zar"/>
                <w:sz w:val="24"/>
                <w:szCs w:val="24"/>
                <w:rtl/>
              </w:rPr>
              <w:t xml:space="preserve"> شود، م</w:t>
            </w:r>
            <w:r w:rsidRPr="001E7DBD">
              <w:rPr>
                <w:rFonts w:asciiTheme="majorBidi" w:hAnsiTheme="majorBidi" w:cs="B Zar" w:hint="cs"/>
                <w:sz w:val="24"/>
                <w:szCs w:val="24"/>
                <w:rtl/>
              </w:rPr>
              <w:t>ی‌</w:t>
            </w:r>
            <w:r w:rsidRPr="001E7DBD">
              <w:rPr>
                <w:rFonts w:asciiTheme="majorBidi" w:hAnsiTheme="majorBidi" w:cs="B Zar" w:hint="eastAsia"/>
                <w:sz w:val="24"/>
                <w:szCs w:val="24"/>
                <w:rtl/>
              </w:rPr>
              <w:t>تواند</w:t>
            </w:r>
            <w:r w:rsidRPr="001E7DBD">
              <w:rPr>
                <w:rFonts w:asciiTheme="majorBidi" w:hAnsiTheme="majorBidi" w:cs="B Zar"/>
                <w:sz w:val="24"/>
                <w:szCs w:val="24"/>
                <w:rtl/>
              </w:rPr>
              <w:t xml:space="preserve"> با مع</w:t>
            </w:r>
            <w:r w:rsidRPr="001E7DBD">
              <w:rPr>
                <w:rFonts w:asciiTheme="majorBidi" w:hAnsiTheme="majorBidi" w:cs="B Zar" w:hint="cs"/>
                <w:sz w:val="24"/>
                <w:szCs w:val="24"/>
                <w:rtl/>
              </w:rPr>
              <w:t>ی</w:t>
            </w:r>
            <w:r w:rsidRPr="001E7DBD">
              <w:rPr>
                <w:rFonts w:asciiTheme="majorBidi" w:hAnsiTheme="majorBidi" w:cs="B Zar" w:hint="eastAsia"/>
                <w:sz w:val="24"/>
                <w:szCs w:val="24"/>
                <w:rtl/>
              </w:rPr>
              <w:t>ارها</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تناسب، ضرورت و مسئول</w:t>
            </w:r>
            <w:r w:rsidRPr="001E7DBD">
              <w:rPr>
                <w:rFonts w:asciiTheme="majorBidi" w:hAnsiTheme="majorBidi" w:cs="B Zar" w:hint="cs"/>
                <w:sz w:val="24"/>
                <w:szCs w:val="24"/>
                <w:rtl/>
              </w:rPr>
              <w:t>ی</w:t>
            </w:r>
            <w:r w:rsidRPr="001E7DBD">
              <w:rPr>
                <w:rFonts w:asciiTheme="majorBidi" w:hAnsiTheme="majorBidi" w:cs="B Zar" w:hint="eastAsia"/>
                <w:sz w:val="24"/>
                <w:szCs w:val="24"/>
                <w:rtl/>
              </w:rPr>
              <w:t>ت</w:t>
            </w:r>
            <w:r w:rsidRPr="001E7DBD">
              <w:rPr>
                <w:rFonts w:asciiTheme="majorBidi" w:hAnsiTheme="majorBidi" w:cs="B Zar"/>
                <w:sz w:val="24"/>
                <w:szCs w:val="24"/>
                <w:rtl/>
              </w:rPr>
              <w:t xml:space="preserve"> ب</w:t>
            </w:r>
            <w:r w:rsidRPr="001E7DBD">
              <w:rPr>
                <w:rFonts w:asciiTheme="majorBidi" w:hAnsiTheme="majorBidi" w:cs="B Zar" w:hint="cs"/>
                <w:sz w:val="24"/>
                <w:szCs w:val="24"/>
                <w:rtl/>
              </w:rPr>
              <w:t>ی</w:t>
            </w:r>
            <w:r w:rsidRPr="001E7DBD">
              <w:rPr>
                <w:rFonts w:asciiTheme="majorBidi" w:hAnsiTheme="majorBidi" w:cs="B Zar" w:hint="eastAsia"/>
                <w:sz w:val="24"/>
                <w:szCs w:val="24"/>
                <w:rtl/>
              </w:rPr>
              <w:t>ن‌الملل</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دولت در تعارض قرار گ</w:t>
            </w:r>
            <w:r w:rsidRPr="001E7DBD">
              <w:rPr>
                <w:rFonts w:asciiTheme="majorBidi" w:hAnsiTheme="majorBidi" w:cs="B Zar" w:hint="cs"/>
                <w:sz w:val="24"/>
                <w:szCs w:val="24"/>
                <w:rtl/>
              </w:rPr>
              <w:t>ی</w:t>
            </w:r>
            <w:r w:rsidRPr="001E7DBD">
              <w:rPr>
                <w:rFonts w:asciiTheme="majorBidi" w:hAnsiTheme="majorBidi" w:cs="B Zar" w:hint="eastAsia"/>
                <w:sz w:val="24"/>
                <w:szCs w:val="24"/>
                <w:rtl/>
              </w:rPr>
              <w:t>رد</w:t>
            </w:r>
            <w:r w:rsidRPr="001E7DBD">
              <w:rPr>
                <w:rFonts w:asciiTheme="majorBidi" w:hAnsiTheme="majorBidi" w:cs="B Zar"/>
                <w:sz w:val="24"/>
                <w:szCs w:val="24"/>
                <w:rtl/>
              </w:rPr>
              <w:t>.</w:t>
            </w:r>
          </w:p>
          <w:p w:rsidR="0048374F" w:rsidRPr="00BF0AAF" w:rsidRDefault="00CB15A9" w:rsidP="001E7DBD">
            <w:pPr>
              <w:pStyle w:val="AbstractText"/>
              <w:ind w:firstLine="0"/>
              <w:rPr>
                <w:rFonts w:asciiTheme="majorBidi" w:hAnsiTheme="majorBidi" w:cs="B Zar"/>
                <w:sz w:val="24"/>
                <w:szCs w:val="24"/>
                <w:rtl/>
              </w:rPr>
            </w:pPr>
            <w:r w:rsidRPr="00BF0AAF">
              <w:rPr>
                <w:rFonts w:asciiTheme="majorBidi" w:hAnsiTheme="majorBidi" w:cs="B Zar"/>
                <w:b/>
                <w:bCs/>
                <w:sz w:val="24"/>
                <w:szCs w:val="24"/>
                <w:rtl/>
              </w:rPr>
              <w:t>واژگان کليدي</w:t>
            </w:r>
          </w:p>
          <w:p w:rsidR="00CB15A9" w:rsidRPr="00BF0AAF" w:rsidRDefault="001E7DBD" w:rsidP="00A239A1">
            <w:pPr>
              <w:pStyle w:val="AbstractText"/>
              <w:ind w:firstLine="0"/>
              <w:rPr>
                <w:rFonts w:asciiTheme="majorBidi" w:hAnsiTheme="majorBidi" w:cs="B Zar"/>
                <w:b/>
                <w:bCs/>
                <w:sz w:val="24"/>
                <w:szCs w:val="24"/>
                <w:rtl/>
              </w:rPr>
            </w:pPr>
            <w:r w:rsidRPr="001E7DBD">
              <w:rPr>
                <w:rFonts w:asciiTheme="majorBidi" w:hAnsiTheme="majorBidi" w:cs="B Zar"/>
                <w:sz w:val="24"/>
                <w:szCs w:val="24"/>
                <w:rtl/>
              </w:rPr>
              <w:t>کنوانس</w:t>
            </w:r>
            <w:r w:rsidRPr="001E7DBD">
              <w:rPr>
                <w:rFonts w:asciiTheme="majorBidi" w:hAnsiTheme="majorBidi" w:cs="B Zar" w:hint="cs"/>
                <w:sz w:val="24"/>
                <w:szCs w:val="24"/>
                <w:rtl/>
              </w:rPr>
              <w:t>ی</w:t>
            </w:r>
            <w:r w:rsidRPr="001E7DBD">
              <w:rPr>
                <w:rFonts w:asciiTheme="majorBidi" w:hAnsiTheme="majorBidi" w:cs="B Zar" w:hint="eastAsia"/>
                <w:sz w:val="24"/>
                <w:szCs w:val="24"/>
                <w:rtl/>
              </w:rPr>
              <w:t>ون</w:t>
            </w:r>
            <w:r w:rsidRPr="001E7DBD">
              <w:rPr>
                <w:rFonts w:asciiTheme="majorBidi" w:hAnsiTheme="majorBidi" w:cs="B Zar"/>
                <w:sz w:val="24"/>
                <w:szCs w:val="24"/>
                <w:rtl/>
              </w:rPr>
              <w:t xml:space="preserve"> حقوق در</w:t>
            </w:r>
            <w:r w:rsidRPr="001E7DBD">
              <w:rPr>
                <w:rFonts w:asciiTheme="majorBidi" w:hAnsiTheme="majorBidi" w:cs="B Zar" w:hint="cs"/>
                <w:sz w:val="24"/>
                <w:szCs w:val="24"/>
                <w:rtl/>
              </w:rPr>
              <w:t>ی</w:t>
            </w:r>
            <w:r w:rsidRPr="001E7DBD">
              <w:rPr>
                <w:rFonts w:asciiTheme="majorBidi" w:hAnsiTheme="majorBidi" w:cs="B Zar" w:hint="eastAsia"/>
                <w:sz w:val="24"/>
                <w:szCs w:val="24"/>
                <w:rtl/>
              </w:rPr>
              <w:t>اها</w:t>
            </w:r>
            <w:r w:rsidRPr="001E7DBD">
              <w:rPr>
                <w:rFonts w:asciiTheme="majorBidi" w:hAnsiTheme="majorBidi" w:cs="B Zar"/>
                <w:sz w:val="24"/>
                <w:szCs w:val="24"/>
                <w:rtl/>
              </w:rPr>
              <w:t xml:space="preserve"> ۱۹۸۲، تنگه هرمز، دفاع مشروع، انسداد در</w:t>
            </w:r>
            <w:r w:rsidRPr="001E7DBD">
              <w:rPr>
                <w:rFonts w:asciiTheme="majorBidi" w:hAnsiTheme="majorBidi" w:cs="B Zar" w:hint="cs"/>
                <w:sz w:val="24"/>
                <w:szCs w:val="24"/>
                <w:rtl/>
              </w:rPr>
              <w:t>ی</w:t>
            </w:r>
            <w:r w:rsidRPr="001E7DBD">
              <w:rPr>
                <w:rFonts w:asciiTheme="majorBidi" w:hAnsiTheme="majorBidi" w:cs="B Zar" w:hint="eastAsia"/>
                <w:sz w:val="24"/>
                <w:szCs w:val="24"/>
                <w:rtl/>
              </w:rPr>
              <w:t>ا</w:t>
            </w:r>
            <w:r w:rsidRPr="001E7DBD">
              <w:rPr>
                <w:rFonts w:asciiTheme="majorBidi" w:hAnsiTheme="majorBidi" w:cs="B Zar" w:hint="cs"/>
                <w:sz w:val="24"/>
                <w:szCs w:val="24"/>
                <w:rtl/>
              </w:rPr>
              <w:t>یی</w:t>
            </w:r>
            <w:r w:rsidRPr="001E7DBD">
              <w:rPr>
                <w:rFonts w:asciiTheme="majorBidi" w:hAnsiTheme="majorBidi" w:cs="B Zar" w:hint="eastAsia"/>
                <w:sz w:val="24"/>
                <w:szCs w:val="24"/>
                <w:rtl/>
              </w:rPr>
              <w:t>،</w:t>
            </w:r>
            <w:r w:rsidRPr="001E7DBD">
              <w:rPr>
                <w:rFonts w:asciiTheme="majorBidi" w:hAnsiTheme="majorBidi" w:cs="B Zar"/>
                <w:sz w:val="24"/>
                <w:szCs w:val="24"/>
                <w:rtl/>
              </w:rPr>
              <w:t xml:space="preserve"> مسئول</w:t>
            </w:r>
            <w:r w:rsidRPr="001E7DBD">
              <w:rPr>
                <w:rFonts w:asciiTheme="majorBidi" w:hAnsiTheme="majorBidi" w:cs="B Zar" w:hint="cs"/>
                <w:sz w:val="24"/>
                <w:szCs w:val="24"/>
                <w:rtl/>
              </w:rPr>
              <w:t>ی</w:t>
            </w:r>
            <w:r w:rsidRPr="001E7DBD">
              <w:rPr>
                <w:rFonts w:asciiTheme="majorBidi" w:hAnsiTheme="majorBidi" w:cs="B Zar" w:hint="eastAsia"/>
                <w:sz w:val="24"/>
                <w:szCs w:val="24"/>
                <w:rtl/>
              </w:rPr>
              <w:t>ت</w:t>
            </w:r>
            <w:r w:rsidRPr="001E7DBD">
              <w:rPr>
                <w:rFonts w:asciiTheme="majorBidi" w:hAnsiTheme="majorBidi" w:cs="B Zar"/>
                <w:sz w:val="24"/>
                <w:szCs w:val="24"/>
                <w:rtl/>
              </w:rPr>
              <w:t xml:space="preserve"> ب</w:t>
            </w:r>
            <w:r w:rsidRPr="001E7DBD">
              <w:rPr>
                <w:rFonts w:asciiTheme="majorBidi" w:hAnsiTheme="majorBidi" w:cs="B Zar" w:hint="cs"/>
                <w:sz w:val="24"/>
                <w:szCs w:val="24"/>
                <w:rtl/>
              </w:rPr>
              <w:t>ی</w:t>
            </w:r>
            <w:r w:rsidRPr="001E7DBD">
              <w:rPr>
                <w:rFonts w:asciiTheme="majorBidi" w:hAnsiTheme="majorBidi" w:cs="B Zar" w:hint="eastAsia"/>
                <w:sz w:val="24"/>
                <w:szCs w:val="24"/>
                <w:rtl/>
              </w:rPr>
              <w:t>ن‌الملل</w:t>
            </w:r>
            <w:r w:rsidRPr="001E7DBD">
              <w:rPr>
                <w:rFonts w:asciiTheme="majorBidi" w:hAnsiTheme="majorBidi" w:cs="B Zar" w:hint="cs"/>
                <w:sz w:val="24"/>
                <w:szCs w:val="24"/>
                <w:rtl/>
              </w:rPr>
              <w:t>ی</w:t>
            </w:r>
            <w:r w:rsidRPr="001E7DBD">
              <w:rPr>
                <w:rFonts w:asciiTheme="majorBidi" w:hAnsiTheme="majorBidi" w:cs="B Zar"/>
                <w:sz w:val="24"/>
                <w:szCs w:val="24"/>
                <w:rtl/>
              </w:rPr>
              <w:t xml:space="preserve"> دولت.</w:t>
            </w:r>
          </w:p>
        </w:tc>
      </w:tr>
    </w:tbl>
    <w:p w:rsidR="00C90E2B" w:rsidRPr="001E7DBD" w:rsidRDefault="0048121A" w:rsidP="00B101AD">
      <w:pPr>
        <w:pStyle w:val="FootnoteText"/>
        <w:jc w:val="both"/>
        <w:rPr>
          <w:rFonts w:ascii="Times New Roman" w:hAnsi="Times New Roman" w:cs="B Zar"/>
          <w:rtl/>
          <w:lang w:bidi="fa-IR"/>
        </w:rPr>
      </w:pPr>
      <w:r>
        <w:rPr>
          <w:rFonts w:ascii="Times New Roman" w:hAnsi="Times New Roman" w:cs="B Zar" w:hint="cs"/>
          <w:rtl/>
          <w:lang w:bidi="fa-IR"/>
        </w:rPr>
        <w:t xml:space="preserve">1. </w:t>
      </w:r>
      <w:r w:rsidR="00C90E2B" w:rsidRPr="001E7DBD">
        <w:rPr>
          <w:rFonts w:ascii="Times New Roman" w:hAnsi="Times New Roman" w:cs="B Zar"/>
          <w:rtl/>
          <w:lang w:bidi="fa-IR"/>
        </w:rPr>
        <w:t>دانشجو</w:t>
      </w:r>
      <w:r w:rsidR="00C90E2B" w:rsidRPr="001E7DBD">
        <w:rPr>
          <w:rFonts w:ascii="Times New Roman" w:hAnsi="Times New Roman" w:cs="B Zar" w:hint="cs"/>
          <w:rtl/>
          <w:lang w:bidi="fa-IR"/>
        </w:rPr>
        <w:t>ی</w:t>
      </w:r>
      <w:r w:rsidR="00C90E2B" w:rsidRPr="001E7DBD">
        <w:rPr>
          <w:rFonts w:ascii="Times New Roman" w:hAnsi="Times New Roman" w:cs="B Zar"/>
          <w:rtl/>
          <w:lang w:bidi="fa-IR"/>
        </w:rPr>
        <w:t xml:space="preserve"> دکتر</w:t>
      </w:r>
      <w:r w:rsidR="00C90E2B" w:rsidRPr="001E7DBD">
        <w:rPr>
          <w:rFonts w:ascii="Times New Roman" w:hAnsi="Times New Roman" w:cs="B Zar" w:hint="cs"/>
          <w:rtl/>
          <w:lang w:bidi="fa-IR"/>
        </w:rPr>
        <w:t>ی</w:t>
      </w:r>
      <w:r w:rsidR="00C90E2B" w:rsidRPr="001E7DBD">
        <w:rPr>
          <w:rFonts w:ascii="Times New Roman" w:hAnsi="Times New Roman" w:cs="B Zar"/>
          <w:rtl/>
          <w:lang w:bidi="fa-IR"/>
        </w:rPr>
        <w:t xml:space="preserve"> حقوق خصوص</w:t>
      </w:r>
      <w:r w:rsidR="00C90E2B" w:rsidRPr="001E7DBD">
        <w:rPr>
          <w:rFonts w:ascii="Times New Roman" w:hAnsi="Times New Roman" w:cs="B Zar" w:hint="cs"/>
          <w:rtl/>
          <w:lang w:bidi="fa-IR"/>
        </w:rPr>
        <w:t>ی</w:t>
      </w:r>
      <w:r w:rsidR="00B101AD">
        <w:rPr>
          <w:rFonts w:ascii="Times New Roman" w:hAnsi="Times New Roman" w:cs="B Zar" w:hint="cs"/>
          <w:rtl/>
          <w:lang w:bidi="fa-IR"/>
        </w:rPr>
        <w:t xml:space="preserve">، </w:t>
      </w:r>
      <w:r w:rsidR="00C90E2B" w:rsidRPr="001E7DBD">
        <w:rPr>
          <w:rFonts w:ascii="Times New Roman" w:hAnsi="Times New Roman" w:cs="B Zar"/>
          <w:rtl/>
          <w:lang w:bidi="fa-IR"/>
        </w:rPr>
        <w:t>دانشگاه آزاد واحد امارات</w:t>
      </w:r>
      <w:r w:rsidR="00B101AD">
        <w:rPr>
          <w:rFonts w:ascii="Times New Roman" w:hAnsi="Times New Roman" w:cs="B Zar" w:hint="cs"/>
          <w:rtl/>
          <w:lang w:bidi="fa-IR"/>
        </w:rPr>
        <w:t xml:space="preserve">، </w:t>
      </w:r>
      <w:r w:rsidR="00C90E2B" w:rsidRPr="001E7DBD">
        <w:rPr>
          <w:rFonts w:ascii="Times New Roman" w:hAnsi="Times New Roman" w:cs="B Zar" w:hint="cs"/>
          <w:rtl/>
          <w:lang w:bidi="fa-IR"/>
        </w:rPr>
        <w:t>دستی</w:t>
      </w:r>
      <w:r w:rsidR="00C90E2B" w:rsidRPr="001E7DBD">
        <w:rPr>
          <w:rFonts w:ascii="Times New Roman" w:hAnsi="Times New Roman" w:cs="B Zar" w:hint="eastAsia"/>
          <w:rtl/>
          <w:lang w:bidi="fa-IR"/>
        </w:rPr>
        <w:t>ار</w:t>
      </w:r>
      <w:r w:rsidR="00C90E2B" w:rsidRPr="001E7DBD">
        <w:rPr>
          <w:rFonts w:ascii="Times New Roman" w:hAnsi="Times New Roman" w:cs="B Zar"/>
          <w:rtl/>
          <w:lang w:bidi="fa-IR"/>
        </w:rPr>
        <w:t xml:space="preserve"> آموزش</w:t>
      </w:r>
      <w:r w:rsidR="00C90E2B" w:rsidRPr="001E7DBD">
        <w:rPr>
          <w:rFonts w:ascii="Times New Roman" w:hAnsi="Times New Roman" w:cs="B Zar" w:hint="cs"/>
          <w:rtl/>
          <w:lang w:bidi="fa-IR"/>
        </w:rPr>
        <w:t>ی</w:t>
      </w:r>
      <w:r w:rsidR="00C90E2B" w:rsidRPr="001E7DBD">
        <w:rPr>
          <w:rFonts w:ascii="Times New Roman" w:hAnsi="Times New Roman" w:cs="B Zar"/>
          <w:rtl/>
          <w:lang w:bidi="fa-IR"/>
        </w:rPr>
        <w:t xml:space="preserve"> دانشکده علوم انسان</w:t>
      </w:r>
      <w:r w:rsidR="00C90E2B" w:rsidRPr="001E7DBD">
        <w:rPr>
          <w:rFonts w:ascii="Times New Roman" w:hAnsi="Times New Roman" w:cs="B Zar" w:hint="cs"/>
          <w:rtl/>
          <w:lang w:bidi="fa-IR"/>
        </w:rPr>
        <w:t>ی</w:t>
      </w:r>
      <w:r w:rsidR="00C90E2B" w:rsidRPr="001E7DBD">
        <w:rPr>
          <w:rFonts w:ascii="Times New Roman" w:hAnsi="Times New Roman" w:cs="B Zar"/>
          <w:rtl/>
          <w:lang w:bidi="fa-IR"/>
        </w:rPr>
        <w:t xml:space="preserve"> گروه حقوق</w:t>
      </w:r>
      <w:r>
        <w:rPr>
          <w:rFonts w:ascii="Times New Roman" w:hAnsi="Times New Roman" w:cs="B Zar" w:hint="cs"/>
          <w:rtl/>
          <w:lang w:bidi="fa-IR"/>
        </w:rPr>
        <w:t>،</w:t>
      </w:r>
      <w:r w:rsidR="00C90E2B" w:rsidRPr="001E7DBD">
        <w:rPr>
          <w:rFonts w:ascii="Times New Roman" w:hAnsi="Times New Roman" w:cs="B Zar"/>
          <w:rtl/>
          <w:lang w:bidi="fa-IR"/>
        </w:rPr>
        <w:t xml:space="preserve"> دانشگاه آزاد اسلام</w:t>
      </w:r>
      <w:r w:rsidR="00C90E2B" w:rsidRPr="001E7DBD">
        <w:rPr>
          <w:rFonts w:ascii="Times New Roman" w:hAnsi="Times New Roman" w:cs="B Zar" w:hint="cs"/>
          <w:rtl/>
          <w:lang w:bidi="fa-IR"/>
        </w:rPr>
        <w:t>ی</w:t>
      </w:r>
      <w:r w:rsidR="00C90E2B" w:rsidRPr="001E7DBD">
        <w:rPr>
          <w:rFonts w:ascii="Times New Roman" w:hAnsi="Times New Roman" w:cs="B Zar"/>
          <w:rtl/>
          <w:lang w:bidi="fa-IR"/>
        </w:rPr>
        <w:t xml:space="preserve">. </w:t>
      </w:r>
      <w:r w:rsidR="00A50DB7">
        <w:fldChar w:fldCharType="begin"/>
      </w:r>
      <w:r w:rsidR="00A50DB7">
        <w:instrText xml:space="preserve"> HYPERLINK "mailto:Amirmohamad.tavakoli@gmail.com" </w:instrText>
      </w:r>
      <w:r w:rsidR="00A50DB7">
        <w:fldChar w:fldCharType="separate"/>
      </w:r>
      <w:r w:rsidR="00C90E2B" w:rsidRPr="001E7DBD">
        <w:rPr>
          <w:rStyle w:val="Hyperlink"/>
          <w:rFonts w:ascii="Times New Roman" w:hAnsi="Times New Roman" w:cs="B Zar"/>
          <w:lang w:bidi="fa-IR"/>
        </w:rPr>
        <w:t>Amirmohamad.tavakoli@gmail.com</w:t>
      </w:r>
      <w:r w:rsidR="00A50DB7">
        <w:rPr>
          <w:rStyle w:val="Hyperlink"/>
          <w:rFonts w:ascii="Times New Roman" w:hAnsi="Times New Roman" w:cs="B Zar"/>
          <w:lang w:bidi="fa-IR"/>
        </w:rPr>
        <w:fldChar w:fldCharType="end"/>
      </w:r>
    </w:p>
    <w:p w:rsidR="00C90E2B" w:rsidRPr="001E7DBD" w:rsidRDefault="0048121A" w:rsidP="0048121A">
      <w:pPr>
        <w:pStyle w:val="FootnoteText"/>
        <w:jc w:val="both"/>
        <w:rPr>
          <w:rFonts w:ascii="Times New Roman" w:hAnsi="Times New Roman" w:cs="B Zar"/>
          <w:rtl/>
          <w:lang w:bidi="fa-IR"/>
        </w:rPr>
      </w:pPr>
      <w:r>
        <w:rPr>
          <w:rFonts w:ascii="Times New Roman" w:hAnsi="Times New Roman" w:cs="B Zar" w:hint="cs"/>
          <w:rtl/>
          <w:lang w:bidi="fa-IR"/>
        </w:rPr>
        <w:t xml:space="preserve">2. </w:t>
      </w:r>
      <w:r w:rsidR="00C90E2B" w:rsidRPr="001E7DBD">
        <w:rPr>
          <w:rFonts w:ascii="Times New Roman" w:hAnsi="Times New Roman" w:cs="B Zar"/>
          <w:rtl/>
          <w:lang w:bidi="fa-IR"/>
        </w:rPr>
        <w:t>دانشجو</w:t>
      </w:r>
      <w:r w:rsidR="00C90E2B" w:rsidRPr="001E7DBD">
        <w:rPr>
          <w:rFonts w:ascii="Times New Roman" w:hAnsi="Times New Roman" w:cs="B Zar" w:hint="cs"/>
          <w:rtl/>
          <w:lang w:bidi="fa-IR"/>
        </w:rPr>
        <w:t>ی</w:t>
      </w:r>
      <w:r w:rsidR="00C90E2B" w:rsidRPr="001E7DBD">
        <w:rPr>
          <w:rFonts w:ascii="Times New Roman" w:hAnsi="Times New Roman" w:cs="B Zar"/>
          <w:rtl/>
          <w:lang w:bidi="fa-IR"/>
        </w:rPr>
        <w:t xml:space="preserve"> کارشناس</w:t>
      </w:r>
      <w:r w:rsidR="00C90E2B" w:rsidRPr="001E7DBD">
        <w:rPr>
          <w:rFonts w:ascii="Times New Roman" w:hAnsi="Times New Roman" w:cs="B Zar" w:hint="cs"/>
          <w:rtl/>
          <w:lang w:bidi="fa-IR"/>
        </w:rPr>
        <w:t>ی</w:t>
      </w:r>
      <w:r w:rsidR="00C90E2B" w:rsidRPr="001E7DBD">
        <w:rPr>
          <w:rFonts w:ascii="Times New Roman" w:hAnsi="Times New Roman" w:cs="B Zar"/>
          <w:rtl/>
          <w:lang w:bidi="fa-IR"/>
        </w:rPr>
        <w:t xml:space="preserve"> ارشد پ</w:t>
      </w:r>
      <w:r w:rsidR="00C90E2B" w:rsidRPr="001E7DBD">
        <w:rPr>
          <w:rFonts w:ascii="Times New Roman" w:hAnsi="Times New Roman" w:cs="B Zar" w:hint="cs"/>
          <w:rtl/>
          <w:lang w:bidi="fa-IR"/>
        </w:rPr>
        <w:t>ی</w:t>
      </w:r>
      <w:r w:rsidR="00C90E2B" w:rsidRPr="001E7DBD">
        <w:rPr>
          <w:rFonts w:ascii="Times New Roman" w:hAnsi="Times New Roman" w:cs="B Zar" w:hint="eastAsia"/>
          <w:rtl/>
          <w:lang w:bidi="fa-IR"/>
        </w:rPr>
        <w:t>وسته</w:t>
      </w:r>
      <w:r w:rsidR="00C90E2B" w:rsidRPr="001E7DBD">
        <w:rPr>
          <w:rFonts w:ascii="Times New Roman" w:hAnsi="Times New Roman" w:cs="B Zar"/>
          <w:rtl/>
          <w:lang w:bidi="fa-IR"/>
        </w:rPr>
        <w:t xml:space="preserve"> علوم قضا</w:t>
      </w:r>
      <w:r w:rsidR="00C90E2B" w:rsidRPr="001E7DBD">
        <w:rPr>
          <w:rFonts w:ascii="Times New Roman" w:hAnsi="Times New Roman" w:cs="B Zar" w:hint="cs"/>
          <w:rtl/>
          <w:lang w:bidi="fa-IR"/>
        </w:rPr>
        <w:t>یی</w:t>
      </w:r>
      <w:r>
        <w:rPr>
          <w:rFonts w:ascii="Times New Roman" w:hAnsi="Times New Roman" w:cs="B Zar" w:hint="cs"/>
          <w:rtl/>
          <w:lang w:bidi="fa-IR"/>
        </w:rPr>
        <w:t xml:space="preserve">، </w:t>
      </w:r>
      <w:r w:rsidR="00C90E2B" w:rsidRPr="001E7DBD">
        <w:rPr>
          <w:rFonts w:ascii="Times New Roman" w:hAnsi="Times New Roman" w:cs="B Zar"/>
          <w:rtl/>
          <w:lang w:bidi="fa-IR"/>
        </w:rPr>
        <w:t>دانشگاه علوم قضا</w:t>
      </w:r>
      <w:r w:rsidR="00C90E2B" w:rsidRPr="001E7DBD">
        <w:rPr>
          <w:rFonts w:ascii="Times New Roman" w:hAnsi="Times New Roman" w:cs="B Zar" w:hint="cs"/>
          <w:rtl/>
          <w:lang w:bidi="fa-IR"/>
        </w:rPr>
        <w:t>یی</w:t>
      </w:r>
      <w:r w:rsidR="00C90E2B" w:rsidRPr="001E7DBD">
        <w:rPr>
          <w:rFonts w:ascii="Times New Roman" w:hAnsi="Times New Roman" w:cs="B Zar"/>
          <w:rtl/>
          <w:lang w:bidi="fa-IR"/>
        </w:rPr>
        <w:t xml:space="preserve"> و خدمات ادار</w:t>
      </w:r>
      <w:r w:rsidR="00C90E2B" w:rsidRPr="001E7DBD">
        <w:rPr>
          <w:rFonts w:ascii="Times New Roman" w:hAnsi="Times New Roman" w:cs="B Zar" w:hint="cs"/>
          <w:rtl/>
          <w:lang w:bidi="fa-IR"/>
        </w:rPr>
        <w:t>ی</w:t>
      </w:r>
      <w:r>
        <w:rPr>
          <w:rFonts w:ascii="Times New Roman" w:hAnsi="Times New Roman" w:cs="B Zar" w:hint="cs"/>
          <w:rtl/>
          <w:lang w:bidi="fa-IR"/>
        </w:rPr>
        <w:t>، تهران، ایران.</w:t>
      </w:r>
      <w:r w:rsidR="00C90E2B" w:rsidRPr="001E7DBD">
        <w:rPr>
          <w:rFonts w:ascii="Times New Roman" w:hAnsi="Times New Roman" w:cs="B Zar"/>
          <w:rtl/>
          <w:lang w:bidi="fa-IR"/>
        </w:rPr>
        <w:t xml:space="preserve"> (* نو</w:t>
      </w:r>
      <w:r w:rsidR="00C90E2B" w:rsidRPr="001E7DBD">
        <w:rPr>
          <w:rFonts w:ascii="Times New Roman" w:hAnsi="Times New Roman" w:cs="B Zar" w:hint="cs"/>
          <w:rtl/>
          <w:lang w:bidi="fa-IR"/>
        </w:rPr>
        <w:t>ی</w:t>
      </w:r>
      <w:r w:rsidR="00C90E2B" w:rsidRPr="001E7DBD">
        <w:rPr>
          <w:rFonts w:ascii="Times New Roman" w:hAnsi="Times New Roman" w:cs="B Zar" w:hint="eastAsia"/>
          <w:rtl/>
          <w:lang w:bidi="fa-IR"/>
        </w:rPr>
        <w:t>سنده</w:t>
      </w:r>
      <w:r>
        <w:rPr>
          <w:rFonts w:ascii="Times New Roman" w:hAnsi="Times New Roman" w:cs="B Zar"/>
          <w:rtl/>
          <w:lang w:bidi="fa-IR"/>
        </w:rPr>
        <w:t xml:space="preserve"> مسئول:</w:t>
      </w:r>
      <w:r>
        <w:rPr>
          <w:rFonts w:ascii="Times New Roman" w:hAnsi="Times New Roman" w:cs="B Zar" w:hint="cs"/>
          <w:rtl/>
          <w:lang w:bidi="fa-IR"/>
        </w:rPr>
        <w:t xml:space="preserve"> </w:t>
      </w:r>
      <w:r w:rsidR="00C90E2B" w:rsidRPr="001E7DBD">
        <w:rPr>
          <w:rFonts w:ascii="Times New Roman" w:hAnsi="Times New Roman" w:cs="B Zar"/>
          <w:lang w:bidi="fa-IR"/>
        </w:rPr>
        <w:t>Mahdibadiae@gmai.com</w:t>
      </w:r>
      <w:r w:rsidR="00C90E2B" w:rsidRPr="001E7DBD">
        <w:rPr>
          <w:rFonts w:ascii="Times New Roman" w:hAnsi="Times New Roman" w:cs="B Zar"/>
          <w:rtl/>
          <w:lang w:bidi="fa-IR"/>
        </w:rPr>
        <w:t>)</w:t>
      </w:r>
    </w:p>
    <w:p w:rsidR="00786780" w:rsidRPr="00BF0AAF" w:rsidRDefault="0048121A" w:rsidP="0048121A">
      <w:pPr>
        <w:pStyle w:val="Matn"/>
        <w:ind w:firstLine="0"/>
        <w:rPr>
          <w:rFonts w:asciiTheme="majorBidi" w:hAnsiTheme="majorBidi" w:cs="B Zar"/>
          <w:sz w:val="26"/>
          <w:szCs w:val="26"/>
          <w:rtl/>
        </w:rPr>
      </w:pPr>
      <w:r>
        <w:rPr>
          <w:rFonts w:cs="B Zar" w:hint="cs"/>
          <w:rtl/>
        </w:rPr>
        <w:t xml:space="preserve">3. </w:t>
      </w:r>
      <w:r w:rsidR="00C90E2B" w:rsidRPr="001E7DBD">
        <w:rPr>
          <w:rFonts w:cs="B Zar"/>
          <w:rtl/>
        </w:rPr>
        <w:t>دانشجو کارشناس</w:t>
      </w:r>
      <w:r w:rsidR="00C90E2B" w:rsidRPr="001E7DBD">
        <w:rPr>
          <w:rFonts w:cs="B Zar" w:hint="cs"/>
          <w:rtl/>
        </w:rPr>
        <w:t>ی</w:t>
      </w:r>
      <w:r>
        <w:rPr>
          <w:rFonts w:cs="B Zar"/>
          <w:rtl/>
        </w:rPr>
        <w:t xml:space="preserve"> حقوق</w:t>
      </w:r>
      <w:r>
        <w:rPr>
          <w:rFonts w:cs="B Zar" w:hint="cs"/>
          <w:rtl/>
        </w:rPr>
        <w:t xml:space="preserve">، </w:t>
      </w:r>
      <w:r w:rsidR="00C90E2B" w:rsidRPr="001E7DBD">
        <w:rPr>
          <w:rFonts w:cs="B Zar"/>
          <w:rtl/>
        </w:rPr>
        <w:t>دانشگاه آزاد واحد اسلامشهر</w:t>
      </w:r>
      <w:r>
        <w:rPr>
          <w:rFonts w:cs="B Zar" w:hint="cs"/>
          <w:rtl/>
        </w:rPr>
        <w:t>، اسلامشهر، ایران.</w:t>
      </w:r>
      <w:r w:rsidR="00C90E2B" w:rsidRPr="001E7DBD">
        <w:rPr>
          <w:rFonts w:cs="B Zar"/>
          <w:rtl/>
        </w:rPr>
        <w:t xml:space="preserve"> (</w:t>
      </w:r>
      <w:r w:rsidR="00C90E2B" w:rsidRPr="001E7DBD">
        <w:rPr>
          <w:rFonts w:cs="B Zar"/>
        </w:rPr>
        <w:t>Rezanoghravi@gmail.com</w:t>
      </w:r>
      <w:r w:rsidR="00C90E2B" w:rsidRPr="001E7DBD">
        <w:rPr>
          <w:rFonts w:cs="B Zar"/>
          <w:rtl/>
        </w:rPr>
        <w:t>)</w:t>
      </w:r>
    </w:p>
    <w:p w:rsidR="001E7DBD" w:rsidRPr="00BF0AAF" w:rsidRDefault="001E7DBD" w:rsidP="00921FCC">
      <w:pPr>
        <w:pStyle w:val="Heading1final"/>
        <w:spacing w:before="0" w:after="0"/>
        <w:rPr>
          <w:rFonts w:asciiTheme="majorBidi" w:hAnsiTheme="majorBidi" w:cs="B Zar"/>
          <w:szCs w:val="24"/>
        </w:rPr>
        <w:sectPr w:rsidR="001E7DBD" w:rsidRPr="00BF0AAF" w:rsidSect="00921FCC">
          <w:headerReference w:type="even" r:id="rId9"/>
          <w:headerReference w:type="default" r:id="rId10"/>
          <w:headerReference w:type="first" r:id="rId11"/>
          <w:type w:val="continuous"/>
          <w:pgSz w:w="11906" w:h="16838" w:code="9"/>
          <w:pgMar w:top="1440" w:right="1440" w:bottom="1440" w:left="1440" w:header="567" w:footer="1020" w:gutter="0"/>
          <w:cols w:space="1054"/>
          <w:titlePg/>
          <w:bidi/>
          <w:rtlGutter/>
          <w:docGrid w:linePitch="360"/>
        </w:sectPr>
      </w:pPr>
      <w:r>
        <w:rPr>
          <w:rFonts w:asciiTheme="majorBidi" w:hAnsiTheme="majorBidi" w:cs="B Zar" w:hint="cs"/>
          <w:szCs w:val="24"/>
          <w:rtl/>
        </w:rPr>
        <w:t xml:space="preserve"> </w:t>
      </w:r>
    </w:p>
    <w:p w:rsidR="008E2C77" w:rsidRPr="00BF0AAF" w:rsidRDefault="008E2C77" w:rsidP="001E7DBD">
      <w:pPr>
        <w:pStyle w:val="Heading1final"/>
        <w:spacing w:before="0" w:after="0"/>
        <w:rPr>
          <w:rFonts w:asciiTheme="majorBidi" w:hAnsiTheme="majorBidi" w:cs="B Zar"/>
          <w:sz w:val="26"/>
          <w:rtl/>
        </w:rPr>
      </w:pPr>
      <w:r w:rsidRPr="00BF0AAF">
        <w:rPr>
          <w:rFonts w:asciiTheme="majorBidi" w:hAnsiTheme="majorBidi" w:cs="B Zar"/>
          <w:sz w:val="26"/>
          <w:rtl/>
        </w:rPr>
        <w:lastRenderedPageBreak/>
        <w:t>مقدمه</w:t>
      </w:r>
      <w:r w:rsidR="00AA3BB7" w:rsidRPr="00BF0AAF">
        <w:rPr>
          <w:rFonts w:asciiTheme="majorBidi" w:hAnsiTheme="majorBidi" w:cs="B Zar" w:hint="cs"/>
          <w:sz w:val="26"/>
          <w:rtl/>
        </w:rPr>
        <w:t xml:space="preserve"> </w:t>
      </w:r>
    </w:p>
    <w:p w:rsidR="001E7DBD" w:rsidRPr="001E7DBD" w:rsidRDefault="001E7DBD" w:rsidP="001E7DBD">
      <w:pPr>
        <w:pStyle w:val="Heading1final"/>
        <w:spacing w:after="0"/>
        <w:rPr>
          <w:rFonts w:asciiTheme="majorBidi" w:hAnsiTheme="majorBidi" w:cs="B Zar"/>
          <w:b w:val="0"/>
          <w:bCs w:val="0"/>
          <w:sz w:val="26"/>
          <w:rtl/>
        </w:rPr>
      </w:pPr>
      <w:r w:rsidRPr="001E7DBD">
        <w:rPr>
          <w:rFonts w:asciiTheme="majorBidi" w:hAnsiTheme="majorBidi" w:cs="B Zar"/>
          <w:b w:val="0"/>
          <w:bCs w:val="0"/>
          <w:sz w:val="26"/>
          <w:rtl/>
        </w:rPr>
        <w:t>تنگه‌ها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ب</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ن‌الملل</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همواره به عنوان «شر</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ان‌ها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ح</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ات</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w:t>
      </w:r>
      <w:r w:rsidRPr="001E7DBD">
        <w:rPr>
          <w:rFonts w:asciiTheme="majorBidi" w:hAnsiTheme="majorBidi" w:cs="B Zar"/>
          <w:b w:val="0"/>
          <w:bCs w:val="0"/>
          <w:sz w:val="26"/>
          <w:rtl/>
        </w:rPr>
        <w:t xml:space="preserve"> تجارت جهان</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شناخته شده‌اند و در ا</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w:t>
      </w:r>
      <w:r w:rsidRPr="001E7DBD">
        <w:rPr>
          <w:rFonts w:asciiTheme="majorBidi" w:hAnsiTheme="majorBidi" w:cs="B Zar"/>
          <w:b w:val="0"/>
          <w:bCs w:val="0"/>
          <w:sz w:val="26"/>
          <w:rtl/>
        </w:rPr>
        <w:t xml:space="preserve"> م</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ان،</w:t>
      </w:r>
      <w:r w:rsidRPr="001E7DBD">
        <w:rPr>
          <w:rFonts w:asciiTheme="majorBidi" w:hAnsiTheme="majorBidi" w:cs="B Zar"/>
          <w:b w:val="0"/>
          <w:bCs w:val="0"/>
          <w:sz w:val="26"/>
          <w:rtl/>
        </w:rPr>
        <w:t xml:space="preserve"> تنگه هرمز به دل</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ل</w:t>
      </w:r>
      <w:r w:rsidRPr="001E7DBD">
        <w:rPr>
          <w:rFonts w:asciiTheme="majorBidi" w:hAnsiTheme="majorBidi" w:cs="B Zar"/>
          <w:b w:val="0"/>
          <w:bCs w:val="0"/>
          <w:sz w:val="26"/>
          <w:rtl/>
        </w:rPr>
        <w:t xml:space="preserve"> عبور ب</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ش</w:t>
      </w:r>
      <w:r w:rsidRPr="001E7DBD">
        <w:rPr>
          <w:rFonts w:asciiTheme="majorBidi" w:hAnsiTheme="majorBidi" w:cs="B Zar"/>
          <w:b w:val="0"/>
          <w:bCs w:val="0"/>
          <w:sz w:val="26"/>
          <w:rtl/>
        </w:rPr>
        <w:t xml:space="preserve"> از </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ک‌سوم</w:t>
      </w:r>
      <w:r w:rsidRPr="001E7DBD">
        <w:rPr>
          <w:rFonts w:asciiTheme="majorBidi" w:hAnsiTheme="majorBidi" w:cs="B Zar"/>
          <w:b w:val="0"/>
          <w:bCs w:val="0"/>
          <w:sz w:val="26"/>
          <w:rtl/>
        </w:rPr>
        <w:t xml:space="preserve"> تجارت در</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w:t>
      </w:r>
      <w:r w:rsidRPr="001E7DBD">
        <w:rPr>
          <w:rFonts w:asciiTheme="majorBidi" w:hAnsiTheme="majorBidi" w:cs="B Zar" w:hint="cs"/>
          <w:b w:val="0"/>
          <w:bCs w:val="0"/>
          <w:sz w:val="26"/>
          <w:rtl/>
        </w:rPr>
        <w:t>یی</w:t>
      </w:r>
      <w:r w:rsidRPr="001E7DBD">
        <w:rPr>
          <w:rFonts w:asciiTheme="majorBidi" w:hAnsiTheme="majorBidi" w:cs="B Zar"/>
          <w:b w:val="0"/>
          <w:bCs w:val="0"/>
          <w:sz w:val="26"/>
          <w:rtl/>
        </w:rPr>
        <w:t xml:space="preserve"> نفت جهان، جا</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گاه</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ب</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بد</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ل</w:t>
      </w:r>
      <w:r w:rsidRPr="001E7DBD">
        <w:rPr>
          <w:rFonts w:asciiTheme="majorBidi" w:hAnsiTheme="majorBidi" w:cs="B Zar"/>
          <w:b w:val="0"/>
          <w:bCs w:val="0"/>
          <w:sz w:val="26"/>
          <w:rtl/>
        </w:rPr>
        <w:t xml:space="preserve"> در ژئوپل</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ت</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ک</w:t>
      </w:r>
      <w:r w:rsidRPr="001E7DBD">
        <w:rPr>
          <w:rFonts w:asciiTheme="majorBidi" w:hAnsiTheme="majorBidi" w:cs="B Zar"/>
          <w:b w:val="0"/>
          <w:bCs w:val="0"/>
          <w:sz w:val="26"/>
          <w:rtl/>
        </w:rPr>
        <w:t xml:space="preserve"> انرژ</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دارد. اهم</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ت</w:t>
      </w:r>
      <w:r w:rsidRPr="001E7DBD">
        <w:rPr>
          <w:rFonts w:asciiTheme="majorBidi" w:hAnsiTheme="majorBidi" w:cs="B Zar"/>
          <w:b w:val="0"/>
          <w:bCs w:val="0"/>
          <w:sz w:val="26"/>
          <w:rtl/>
        </w:rPr>
        <w:t xml:space="preserve"> استراتژ</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ک</w:t>
      </w:r>
      <w:r w:rsidRPr="001E7DBD">
        <w:rPr>
          <w:rFonts w:asciiTheme="majorBidi" w:hAnsiTheme="majorBidi" w:cs="B Zar"/>
          <w:b w:val="0"/>
          <w:bCs w:val="0"/>
          <w:sz w:val="26"/>
          <w:rtl/>
        </w:rPr>
        <w:t xml:space="preserve"> ا</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w:t>
      </w:r>
      <w:r w:rsidRPr="001E7DBD">
        <w:rPr>
          <w:rFonts w:asciiTheme="majorBidi" w:hAnsiTheme="majorBidi" w:cs="B Zar"/>
          <w:b w:val="0"/>
          <w:bCs w:val="0"/>
          <w:sz w:val="26"/>
          <w:rtl/>
        </w:rPr>
        <w:t xml:space="preserve"> آبراه همواره موجب بروز چالش م</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ان</w:t>
      </w:r>
      <w:r w:rsidRPr="001E7DBD">
        <w:rPr>
          <w:rFonts w:asciiTheme="majorBidi" w:hAnsiTheme="majorBidi" w:cs="B Zar"/>
          <w:b w:val="0"/>
          <w:bCs w:val="0"/>
          <w:sz w:val="26"/>
          <w:rtl/>
        </w:rPr>
        <w:t xml:space="preserve"> «حاکم</w:t>
      </w:r>
      <w:r w:rsidRPr="001E7DBD">
        <w:rPr>
          <w:rFonts w:asciiTheme="majorBidi" w:hAnsiTheme="majorBidi" w:cs="B Zar" w:hint="cs"/>
          <w:b w:val="0"/>
          <w:bCs w:val="0"/>
          <w:sz w:val="26"/>
          <w:rtl/>
        </w:rPr>
        <w:t>ی</w:t>
      </w:r>
      <w:r w:rsidRPr="001E7DBD">
        <w:rPr>
          <w:rFonts w:asciiTheme="majorBidi" w:hAnsiTheme="majorBidi" w:cs="B Zar"/>
          <w:b w:val="0"/>
          <w:bCs w:val="0"/>
          <w:sz w:val="26"/>
          <w:rtl/>
        </w:rPr>
        <w:t>ت مل</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w:t>
      </w:r>
      <w:r w:rsidRPr="001E7DBD">
        <w:rPr>
          <w:rFonts w:asciiTheme="majorBidi" w:hAnsiTheme="majorBidi" w:cs="B Zar"/>
          <w:b w:val="0"/>
          <w:bCs w:val="0"/>
          <w:sz w:val="26"/>
          <w:rtl/>
        </w:rPr>
        <w:t xml:space="preserve"> دولت‌ها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ساحل</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(ا</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ران</w:t>
      </w:r>
      <w:r w:rsidRPr="001E7DBD">
        <w:rPr>
          <w:rFonts w:asciiTheme="majorBidi" w:hAnsiTheme="majorBidi" w:cs="B Zar"/>
          <w:b w:val="0"/>
          <w:bCs w:val="0"/>
          <w:sz w:val="26"/>
          <w:rtl/>
        </w:rPr>
        <w:t xml:space="preserve"> و عمان) بر در</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سرزم</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خود و «منافع عموم</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جامعه ب</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ن‌الملل</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w:t>
      </w:r>
      <w:r w:rsidRPr="001E7DBD">
        <w:rPr>
          <w:rFonts w:asciiTheme="majorBidi" w:hAnsiTheme="majorBidi" w:cs="B Zar"/>
          <w:b w:val="0"/>
          <w:bCs w:val="0"/>
          <w:sz w:val="26"/>
          <w:rtl/>
        </w:rPr>
        <w:t xml:space="preserve"> در حفظ آزاد</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کشت</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ران</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شده است. با تصو</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ب</w:t>
      </w:r>
      <w:r w:rsidRPr="001E7DBD">
        <w:rPr>
          <w:rFonts w:asciiTheme="majorBidi" w:hAnsiTheme="majorBidi" w:cs="B Zar"/>
          <w:b w:val="0"/>
          <w:bCs w:val="0"/>
          <w:sz w:val="26"/>
          <w:rtl/>
        </w:rPr>
        <w:t xml:space="preserve"> کنوانس</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ون</w:t>
      </w:r>
      <w:r w:rsidRPr="001E7DBD">
        <w:rPr>
          <w:rFonts w:asciiTheme="majorBidi" w:hAnsiTheme="majorBidi" w:cs="B Zar"/>
          <w:b w:val="0"/>
          <w:bCs w:val="0"/>
          <w:sz w:val="26"/>
          <w:rtl/>
        </w:rPr>
        <w:t xml:space="preserve"> ۱۹۸۲ حقوق در</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اها،</w:t>
      </w:r>
      <w:r w:rsidRPr="001E7DBD">
        <w:rPr>
          <w:rFonts w:asciiTheme="majorBidi" w:hAnsiTheme="majorBidi" w:cs="B Zar"/>
          <w:b w:val="0"/>
          <w:bCs w:val="0"/>
          <w:sz w:val="26"/>
          <w:rtl/>
        </w:rPr>
        <w:t xml:space="preserve"> رژ</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م</w:t>
      </w:r>
      <w:r w:rsidRPr="001E7DBD">
        <w:rPr>
          <w:rFonts w:asciiTheme="majorBidi" w:hAnsiTheme="majorBidi" w:cs="B Zar"/>
          <w:b w:val="0"/>
          <w:bCs w:val="0"/>
          <w:sz w:val="26"/>
          <w:rtl/>
        </w:rPr>
        <w:t xml:space="preserve"> حقوق</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تنگه‌ها دستخوش تغ</w:t>
      </w:r>
      <w:r w:rsidRPr="001E7DBD">
        <w:rPr>
          <w:rFonts w:asciiTheme="majorBidi" w:hAnsiTheme="majorBidi" w:cs="B Zar" w:hint="cs"/>
          <w:b w:val="0"/>
          <w:bCs w:val="0"/>
          <w:sz w:val="26"/>
          <w:rtl/>
        </w:rPr>
        <w:t>یی</w:t>
      </w:r>
      <w:r w:rsidRPr="001E7DBD">
        <w:rPr>
          <w:rFonts w:asciiTheme="majorBidi" w:hAnsiTheme="majorBidi" w:cs="B Zar" w:hint="eastAsia"/>
          <w:b w:val="0"/>
          <w:bCs w:val="0"/>
          <w:sz w:val="26"/>
          <w:rtl/>
        </w:rPr>
        <w:t>ر</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بن</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اد</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w:t>
      </w:r>
      <w:r w:rsidRPr="001E7DBD">
        <w:rPr>
          <w:rFonts w:asciiTheme="majorBidi" w:hAnsiTheme="majorBidi" w:cs="B Zar"/>
          <w:b w:val="0"/>
          <w:bCs w:val="0"/>
          <w:sz w:val="26"/>
          <w:rtl/>
        </w:rPr>
        <w:t xml:space="preserve"> شد مفهوم «عبور ترانز</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ت</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w:t>
      </w:r>
      <w:r w:rsidRPr="001E7DBD">
        <w:rPr>
          <w:rFonts w:asciiTheme="majorBidi" w:hAnsiTheme="majorBidi" w:cs="B Zar"/>
          <w:b w:val="0"/>
          <w:bCs w:val="0"/>
          <w:sz w:val="26"/>
          <w:rtl/>
        </w:rPr>
        <w:t xml:space="preserve"> جا</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گز</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w:t>
      </w:r>
      <w:r w:rsidRPr="001E7DBD">
        <w:rPr>
          <w:rFonts w:asciiTheme="majorBidi" w:hAnsiTheme="majorBidi" w:cs="B Zar"/>
          <w:b w:val="0"/>
          <w:bCs w:val="0"/>
          <w:sz w:val="26"/>
          <w:rtl/>
        </w:rPr>
        <w:t xml:space="preserve"> رژ</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م</w:t>
      </w:r>
      <w:r w:rsidRPr="001E7DBD">
        <w:rPr>
          <w:rFonts w:asciiTheme="majorBidi" w:hAnsiTheme="majorBidi" w:cs="B Zar"/>
          <w:b w:val="0"/>
          <w:bCs w:val="0"/>
          <w:sz w:val="26"/>
          <w:rtl/>
        </w:rPr>
        <w:t xml:space="preserve"> محدودتر «عبور ب</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ضرر»</w:t>
      </w:r>
      <w:r w:rsidRPr="001E7DBD">
        <w:rPr>
          <w:rFonts w:asciiTheme="majorBidi" w:hAnsiTheme="majorBidi" w:cs="B Zar"/>
          <w:b w:val="0"/>
          <w:bCs w:val="0"/>
          <w:sz w:val="26"/>
          <w:rtl/>
        </w:rPr>
        <w:t xml:space="preserve"> گرد</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د</w:t>
      </w:r>
      <w:r w:rsidRPr="001E7DBD">
        <w:rPr>
          <w:rFonts w:asciiTheme="majorBidi" w:hAnsiTheme="majorBidi" w:cs="B Zar"/>
          <w:b w:val="0"/>
          <w:bCs w:val="0"/>
          <w:sz w:val="26"/>
          <w:rtl/>
        </w:rPr>
        <w:t xml:space="preserve"> تا تضم</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برا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ناوبر</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بلاانقطاع باشد.</w:t>
      </w:r>
    </w:p>
    <w:p w:rsidR="001E7DBD" w:rsidRPr="001E7DBD" w:rsidRDefault="001E7DBD" w:rsidP="001E7DBD">
      <w:pPr>
        <w:pStyle w:val="Heading1final"/>
        <w:spacing w:after="0"/>
        <w:rPr>
          <w:rFonts w:asciiTheme="majorBidi" w:hAnsiTheme="majorBidi" w:cs="B Zar"/>
          <w:b w:val="0"/>
          <w:bCs w:val="0"/>
          <w:sz w:val="26"/>
          <w:rtl/>
        </w:rPr>
      </w:pPr>
      <w:r w:rsidRPr="001E7DBD">
        <w:rPr>
          <w:rFonts w:asciiTheme="majorBidi" w:hAnsiTheme="majorBidi" w:cs="B Zar" w:hint="eastAsia"/>
          <w:b w:val="0"/>
          <w:bCs w:val="0"/>
          <w:sz w:val="26"/>
          <w:rtl/>
        </w:rPr>
        <w:t>مسئله</w:t>
      </w:r>
      <w:r w:rsidRPr="001E7DBD">
        <w:rPr>
          <w:rFonts w:asciiTheme="majorBidi" w:hAnsiTheme="majorBidi" w:cs="B Zar"/>
          <w:b w:val="0"/>
          <w:bCs w:val="0"/>
          <w:sz w:val="26"/>
          <w:rtl/>
        </w:rPr>
        <w:t xml:space="preserve"> اصل</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ا</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w:t>
      </w:r>
      <w:r w:rsidRPr="001E7DBD">
        <w:rPr>
          <w:rFonts w:asciiTheme="majorBidi" w:hAnsiTheme="majorBidi" w:cs="B Zar"/>
          <w:b w:val="0"/>
          <w:bCs w:val="0"/>
          <w:sz w:val="26"/>
          <w:rtl/>
        </w:rPr>
        <w:t xml:space="preserve"> پژوهش، واکاو</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مشروع</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ت</w:t>
      </w:r>
      <w:r w:rsidRPr="001E7DBD">
        <w:rPr>
          <w:rFonts w:asciiTheme="majorBidi" w:hAnsiTheme="majorBidi" w:cs="B Zar"/>
          <w:b w:val="0"/>
          <w:bCs w:val="0"/>
          <w:sz w:val="26"/>
          <w:rtl/>
        </w:rPr>
        <w:t xml:space="preserve"> حقوق</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اقدامات</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است که ممکن است به انسداد </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w:t>
      </w:r>
      <w:r w:rsidRPr="001E7DBD">
        <w:rPr>
          <w:rFonts w:asciiTheme="majorBidi" w:hAnsiTheme="majorBidi" w:cs="B Zar"/>
          <w:b w:val="0"/>
          <w:bCs w:val="0"/>
          <w:sz w:val="26"/>
          <w:rtl/>
        </w:rPr>
        <w:t xml:space="preserve"> محدودساز</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گسترده عبور و مرور در ا</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w:t>
      </w:r>
      <w:r w:rsidRPr="001E7DBD">
        <w:rPr>
          <w:rFonts w:asciiTheme="majorBidi" w:hAnsiTheme="majorBidi" w:cs="B Zar"/>
          <w:b w:val="0"/>
          <w:bCs w:val="0"/>
          <w:sz w:val="26"/>
          <w:rtl/>
        </w:rPr>
        <w:t xml:space="preserve"> تنگه منجر شود. اگرچه کنوانس</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ون</w:t>
      </w:r>
      <w:r w:rsidRPr="001E7DBD">
        <w:rPr>
          <w:rFonts w:asciiTheme="majorBidi" w:hAnsiTheme="majorBidi" w:cs="B Zar"/>
          <w:b w:val="0"/>
          <w:bCs w:val="0"/>
          <w:sz w:val="26"/>
          <w:rtl/>
        </w:rPr>
        <w:t xml:space="preserve"> ۱۹۸۲ در ماده ۴۴ صراحتاً بر غ</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رقابل</w:t>
      </w:r>
      <w:r w:rsidRPr="001E7DBD">
        <w:rPr>
          <w:rFonts w:asciiTheme="majorBidi" w:hAnsiTheme="majorBidi" w:cs="B Zar"/>
          <w:b w:val="0"/>
          <w:bCs w:val="0"/>
          <w:sz w:val="26"/>
          <w:rtl/>
        </w:rPr>
        <w:t xml:space="preserve"> تعل</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ق</w:t>
      </w:r>
      <w:r w:rsidRPr="001E7DBD">
        <w:rPr>
          <w:rFonts w:asciiTheme="majorBidi" w:hAnsiTheme="majorBidi" w:cs="B Zar"/>
          <w:b w:val="0"/>
          <w:bCs w:val="0"/>
          <w:sz w:val="26"/>
          <w:rtl/>
        </w:rPr>
        <w:t xml:space="preserve"> بودن عبور ترانز</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ت</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تأک</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د</w:t>
      </w:r>
      <w:r w:rsidRPr="001E7DBD">
        <w:rPr>
          <w:rFonts w:asciiTheme="majorBidi" w:hAnsiTheme="majorBidi" w:cs="B Zar"/>
          <w:b w:val="0"/>
          <w:bCs w:val="0"/>
          <w:sz w:val="26"/>
          <w:rtl/>
        </w:rPr>
        <w:t xml:space="preserve"> دارد، اما پرسش‌ها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جد</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حقوق</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در زمان بروز </w:t>
      </w:r>
      <w:r w:rsidRPr="001E7DBD">
        <w:rPr>
          <w:rFonts w:asciiTheme="majorBidi" w:hAnsiTheme="majorBidi" w:cs="B Zar" w:hint="eastAsia"/>
          <w:b w:val="0"/>
          <w:bCs w:val="0"/>
          <w:sz w:val="26"/>
          <w:rtl/>
        </w:rPr>
        <w:t>مخاصمات</w:t>
      </w:r>
      <w:r w:rsidRPr="001E7DBD">
        <w:rPr>
          <w:rFonts w:asciiTheme="majorBidi" w:hAnsiTheme="majorBidi" w:cs="B Zar"/>
          <w:b w:val="0"/>
          <w:bCs w:val="0"/>
          <w:sz w:val="26"/>
          <w:rtl/>
        </w:rPr>
        <w:t xml:space="preserve"> مسلحانه </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w:t>
      </w:r>
      <w:r w:rsidRPr="001E7DBD">
        <w:rPr>
          <w:rFonts w:asciiTheme="majorBidi" w:hAnsiTheme="majorBidi" w:cs="B Zar"/>
          <w:b w:val="0"/>
          <w:bCs w:val="0"/>
          <w:sz w:val="26"/>
          <w:rtl/>
        </w:rPr>
        <w:t xml:space="preserve"> تهد</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دها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فور</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عل</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ه</w:t>
      </w:r>
      <w:r w:rsidRPr="001E7DBD">
        <w:rPr>
          <w:rFonts w:asciiTheme="majorBidi" w:hAnsiTheme="majorBidi" w:cs="B Zar"/>
          <w:b w:val="0"/>
          <w:bCs w:val="0"/>
          <w:sz w:val="26"/>
          <w:rtl/>
        </w:rPr>
        <w:t xml:space="preserve"> امن</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ت</w:t>
      </w:r>
      <w:r w:rsidRPr="001E7DBD">
        <w:rPr>
          <w:rFonts w:asciiTheme="majorBidi" w:hAnsiTheme="majorBidi" w:cs="B Zar"/>
          <w:b w:val="0"/>
          <w:bCs w:val="0"/>
          <w:sz w:val="26"/>
          <w:rtl/>
        </w:rPr>
        <w:t xml:space="preserve"> مل</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مطرح م</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گردد</w:t>
      </w:r>
      <w:r w:rsidRPr="001E7DBD">
        <w:rPr>
          <w:rFonts w:asciiTheme="majorBidi" w:hAnsiTheme="majorBidi" w:cs="B Zar"/>
          <w:b w:val="0"/>
          <w:bCs w:val="0"/>
          <w:sz w:val="26"/>
          <w:rtl/>
        </w:rPr>
        <w:t>. آ</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w:t>
      </w:r>
      <w:r w:rsidRPr="001E7DBD">
        <w:rPr>
          <w:rFonts w:asciiTheme="majorBidi" w:hAnsiTheme="majorBidi" w:cs="B Zar"/>
          <w:b w:val="0"/>
          <w:bCs w:val="0"/>
          <w:sz w:val="26"/>
          <w:rtl/>
        </w:rPr>
        <w:t xml:space="preserve"> در صورت وقوع </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ک</w:t>
      </w:r>
      <w:r w:rsidRPr="001E7DBD">
        <w:rPr>
          <w:rFonts w:asciiTheme="majorBidi" w:hAnsiTheme="majorBidi" w:cs="B Zar"/>
          <w:b w:val="0"/>
          <w:bCs w:val="0"/>
          <w:sz w:val="26"/>
          <w:rtl/>
        </w:rPr>
        <w:t xml:space="preserve"> حمله مسلحانه، حق ذات</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دفاع مشروع م</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تواند</w:t>
      </w:r>
      <w:r w:rsidRPr="001E7DBD">
        <w:rPr>
          <w:rFonts w:asciiTheme="majorBidi" w:hAnsiTheme="majorBidi" w:cs="B Zar"/>
          <w:b w:val="0"/>
          <w:bCs w:val="0"/>
          <w:sz w:val="26"/>
          <w:rtl/>
        </w:rPr>
        <w:t xml:space="preserve"> مجوز</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برا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بستن </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ک</w:t>
      </w:r>
      <w:r w:rsidRPr="001E7DBD">
        <w:rPr>
          <w:rFonts w:asciiTheme="majorBidi" w:hAnsiTheme="majorBidi" w:cs="B Zar"/>
          <w:b w:val="0"/>
          <w:bCs w:val="0"/>
          <w:sz w:val="26"/>
          <w:rtl/>
        </w:rPr>
        <w:t xml:space="preserve"> شر</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ان</w:t>
      </w:r>
      <w:r w:rsidRPr="001E7DBD">
        <w:rPr>
          <w:rFonts w:asciiTheme="majorBidi" w:hAnsiTheme="majorBidi" w:cs="B Zar"/>
          <w:b w:val="0"/>
          <w:bCs w:val="0"/>
          <w:sz w:val="26"/>
          <w:rtl/>
        </w:rPr>
        <w:t xml:space="preserve"> ب</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ن‌الملل</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باشد؟ مرز م</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ان</w:t>
      </w:r>
      <w:r w:rsidRPr="001E7DBD">
        <w:rPr>
          <w:rFonts w:asciiTheme="majorBidi" w:hAnsiTheme="majorBidi" w:cs="B Zar"/>
          <w:b w:val="0"/>
          <w:bCs w:val="0"/>
          <w:sz w:val="26"/>
          <w:rtl/>
        </w:rPr>
        <w:t xml:space="preserve"> «تنظ</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م</w:t>
      </w:r>
      <w:r w:rsidRPr="001E7DBD">
        <w:rPr>
          <w:rFonts w:asciiTheme="majorBidi" w:hAnsiTheme="majorBidi" w:cs="B Zar"/>
          <w:b w:val="0"/>
          <w:bCs w:val="0"/>
          <w:sz w:val="26"/>
          <w:rtl/>
        </w:rPr>
        <w:t xml:space="preserve"> فن</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تراف</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ک</w:t>
      </w:r>
      <w:r w:rsidRPr="001E7DBD">
        <w:rPr>
          <w:rFonts w:asciiTheme="majorBidi" w:hAnsiTheme="majorBidi" w:cs="B Zar"/>
          <w:b w:val="0"/>
          <w:bCs w:val="0"/>
          <w:sz w:val="26"/>
          <w:rtl/>
        </w:rPr>
        <w:t xml:space="preserve"> در</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w:t>
      </w:r>
      <w:r w:rsidRPr="001E7DBD">
        <w:rPr>
          <w:rFonts w:asciiTheme="majorBidi" w:hAnsiTheme="majorBidi" w:cs="B Zar" w:hint="cs"/>
          <w:b w:val="0"/>
          <w:bCs w:val="0"/>
          <w:sz w:val="26"/>
          <w:rtl/>
        </w:rPr>
        <w:t>یی</w:t>
      </w:r>
      <w:r w:rsidRPr="001E7DBD">
        <w:rPr>
          <w:rFonts w:asciiTheme="majorBidi" w:hAnsiTheme="majorBidi" w:cs="B Zar" w:hint="eastAsia"/>
          <w:b w:val="0"/>
          <w:bCs w:val="0"/>
          <w:sz w:val="26"/>
          <w:rtl/>
        </w:rPr>
        <w:t>»</w:t>
      </w:r>
      <w:r w:rsidRPr="001E7DBD">
        <w:rPr>
          <w:rFonts w:asciiTheme="majorBidi" w:hAnsiTheme="majorBidi" w:cs="B Zar"/>
          <w:b w:val="0"/>
          <w:bCs w:val="0"/>
          <w:sz w:val="26"/>
          <w:rtl/>
        </w:rPr>
        <w:t xml:space="preserve"> و «سلب آزاد</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کشت</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ران</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w:t>
      </w:r>
      <w:r w:rsidRPr="001E7DBD">
        <w:rPr>
          <w:rFonts w:asciiTheme="majorBidi" w:hAnsiTheme="majorBidi" w:cs="B Zar"/>
          <w:b w:val="0"/>
          <w:bCs w:val="0"/>
          <w:sz w:val="26"/>
          <w:rtl/>
        </w:rPr>
        <w:t xml:space="preserve"> در کجا ترس</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م</w:t>
      </w:r>
      <w:r w:rsidRPr="001E7DBD">
        <w:rPr>
          <w:rFonts w:asciiTheme="majorBidi" w:hAnsiTheme="majorBidi" w:cs="B Zar"/>
          <w:b w:val="0"/>
          <w:bCs w:val="0"/>
          <w:sz w:val="26"/>
          <w:rtl/>
        </w:rPr>
        <w:t xml:space="preserve"> م</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شود؟</w:t>
      </w:r>
    </w:p>
    <w:p w:rsid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hint="eastAsia"/>
          <w:b w:val="0"/>
          <w:bCs w:val="0"/>
          <w:sz w:val="26"/>
          <w:rtl/>
        </w:rPr>
        <w:t>علاوه</w:t>
      </w:r>
      <w:r w:rsidRPr="001E7DBD">
        <w:rPr>
          <w:rFonts w:asciiTheme="majorBidi" w:hAnsiTheme="majorBidi" w:cs="B Zar"/>
          <w:b w:val="0"/>
          <w:bCs w:val="0"/>
          <w:sz w:val="26"/>
          <w:rtl/>
        </w:rPr>
        <w:t xml:space="preserve"> بر ا</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w:t>
      </w:r>
      <w:r w:rsidRPr="001E7DBD">
        <w:rPr>
          <w:rFonts w:asciiTheme="majorBidi" w:hAnsiTheme="majorBidi" w:cs="B Zar"/>
          <w:b w:val="0"/>
          <w:bCs w:val="0"/>
          <w:sz w:val="26"/>
          <w:rtl/>
        </w:rPr>
        <w:t xml:space="preserve"> در سال‌ها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اخ</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ر</w:t>
      </w:r>
      <w:r w:rsidRPr="001E7DBD">
        <w:rPr>
          <w:rFonts w:asciiTheme="majorBidi" w:hAnsiTheme="majorBidi" w:cs="B Zar"/>
          <w:b w:val="0"/>
          <w:bCs w:val="0"/>
          <w:sz w:val="26"/>
          <w:rtl/>
        </w:rPr>
        <w:t xml:space="preserve"> مباحث</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پ</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رامون</w:t>
      </w:r>
      <w:r w:rsidRPr="001E7DBD">
        <w:rPr>
          <w:rFonts w:asciiTheme="majorBidi" w:hAnsiTheme="majorBidi" w:cs="B Zar"/>
          <w:b w:val="0"/>
          <w:bCs w:val="0"/>
          <w:sz w:val="26"/>
          <w:rtl/>
        </w:rPr>
        <w:t xml:space="preserve"> اعلام «مناطق امن کنترل‌شده» و </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w:t>
      </w:r>
      <w:r w:rsidRPr="001E7DBD">
        <w:rPr>
          <w:rFonts w:asciiTheme="majorBidi" w:hAnsiTheme="majorBidi" w:cs="B Zar"/>
          <w:b w:val="0"/>
          <w:bCs w:val="0"/>
          <w:sz w:val="26"/>
          <w:rtl/>
        </w:rPr>
        <w:t xml:space="preserve"> اخذ عوارض از کشت</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ها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عبور</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به عنوان راهکارها</w:t>
      </w:r>
      <w:r w:rsidRPr="001E7DBD">
        <w:rPr>
          <w:rFonts w:asciiTheme="majorBidi" w:hAnsiTheme="majorBidi" w:cs="B Zar" w:hint="cs"/>
          <w:b w:val="0"/>
          <w:bCs w:val="0"/>
          <w:sz w:val="26"/>
          <w:rtl/>
        </w:rPr>
        <w:t>یی</w:t>
      </w:r>
      <w:r w:rsidRPr="001E7DBD">
        <w:rPr>
          <w:rFonts w:asciiTheme="majorBidi" w:hAnsiTheme="majorBidi" w:cs="B Zar"/>
          <w:b w:val="0"/>
          <w:bCs w:val="0"/>
          <w:sz w:val="26"/>
          <w:rtl/>
        </w:rPr>
        <w:t xml:space="preserve"> برا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تأم</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w:t>
      </w:r>
      <w:r w:rsidRPr="001E7DBD">
        <w:rPr>
          <w:rFonts w:asciiTheme="majorBidi" w:hAnsiTheme="majorBidi" w:cs="B Zar"/>
          <w:b w:val="0"/>
          <w:bCs w:val="0"/>
          <w:sz w:val="26"/>
          <w:rtl/>
        </w:rPr>
        <w:t xml:space="preserve"> هز</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نه‌ها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امن</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ت</w:t>
      </w:r>
      <w:r w:rsidRPr="001E7DBD">
        <w:rPr>
          <w:rFonts w:asciiTheme="majorBidi" w:hAnsiTheme="majorBidi" w:cs="B Zar"/>
          <w:b w:val="0"/>
          <w:bCs w:val="0"/>
          <w:sz w:val="26"/>
          <w:rtl/>
        </w:rPr>
        <w:t xml:space="preserve"> و مح</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ط</w:t>
      </w:r>
      <w:r w:rsidRPr="001E7DBD">
        <w:rPr>
          <w:rFonts w:asciiTheme="majorBidi" w:hAnsiTheme="majorBidi" w:cs="B Zar"/>
          <w:b w:val="0"/>
          <w:bCs w:val="0"/>
          <w:sz w:val="26"/>
          <w:rtl/>
        </w:rPr>
        <w:t xml:space="preserve"> ز</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ست</w:t>
      </w:r>
      <w:r w:rsidRPr="001E7DBD">
        <w:rPr>
          <w:rFonts w:asciiTheme="majorBidi" w:hAnsiTheme="majorBidi" w:cs="B Zar"/>
          <w:b w:val="0"/>
          <w:bCs w:val="0"/>
          <w:sz w:val="26"/>
          <w:rtl/>
        </w:rPr>
        <w:t xml:space="preserve"> تنگه مطرح شده است. ا</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w:t>
      </w:r>
      <w:r w:rsidRPr="001E7DBD">
        <w:rPr>
          <w:rFonts w:asciiTheme="majorBidi" w:hAnsiTheme="majorBidi" w:cs="B Zar"/>
          <w:b w:val="0"/>
          <w:bCs w:val="0"/>
          <w:sz w:val="26"/>
          <w:rtl/>
        </w:rPr>
        <w:t xml:space="preserve"> نوشتار با نگاه</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دق</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ق</w:t>
      </w:r>
      <w:r w:rsidRPr="001E7DBD">
        <w:rPr>
          <w:rFonts w:asciiTheme="majorBidi" w:hAnsiTheme="majorBidi" w:cs="B Zar"/>
          <w:b w:val="0"/>
          <w:bCs w:val="0"/>
          <w:sz w:val="26"/>
          <w:rtl/>
        </w:rPr>
        <w:t xml:space="preserve"> به مواد کنوانس</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ون</w:t>
      </w:r>
      <w:r w:rsidRPr="001E7DBD">
        <w:rPr>
          <w:rFonts w:asciiTheme="majorBidi" w:hAnsiTheme="majorBidi" w:cs="B Zar"/>
          <w:b w:val="0"/>
          <w:bCs w:val="0"/>
          <w:sz w:val="26"/>
          <w:rtl/>
        </w:rPr>
        <w:t xml:space="preserve"> </w:t>
      </w:r>
      <w:r w:rsidRPr="001E7DBD">
        <w:rPr>
          <w:rFonts w:asciiTheme="majorBidi" w:hAnsiTheme="majorBidi" w:cs="B Zar"/>
          <w:b w:val="0"/>
          <w:bCs w:val="0"/>
          <w:sz w:val="26"/>
        </w:rPr>
        <w:t>UNCLOS</w:t>
      </w:r>
      <w:r w:rsidRPr="001E7DBD">
        <w:rPr>
          <w:rFonts w:asciiTheme="majorBidi" w:hAnsiTheme="majorBidi" w:cs="B Zar"/>
          <w:b w:val="0"/>
          <w:bCs w:val="0"/>
          <w:sz w:val="26"/>
          <w:rtl/>
        </w:rPr>
        <w:t>، آرا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د</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وان</w:t>
      </w:r>
      <w:r w:rsidRPr="001E7DBD">
        <w:rPr>
          <w:rFonts w:asciiTheme="majorBidi" w:hAnsiTheme="majorBidi" w:cs="B Zar"/>
          <w:b w:val="0"/>
          <w:bCs w:val="0"/>
          <w:sz w:val="26"/>
          <w:rtl/>
        </w:rPr>
        <w:t xml:space="preserve"> ب</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ن‌الملل</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دادگستر</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(از جمله در قضا</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تنگه کورفو و سکوها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نفت</w:t>
      </w:r>
      <w:r w:rsidRPr="001E7DBD">
        <w:rPr>
          <w:rFonts w:asciiTheme="majorBidi" w:hAnsiTheme="majorBidi" w:cs="B Zar" w:hint="cs"/>
          <w:b w:val="0"/>
          <w:bCs w:val="0"/>
          <w:sz w:val="26"/>
          <w:rtl/>
        </w:rPr>
        <w:t>ی</w:t>
      </w:r>
      <w:r w:rsidRPr="001E7DBD">
        <w:rPr>
          <w:rFonts w:asciiTheme="majorBidi" w:hAnsiTheme="majorBidi" w:cs="B Zar"/>
          <w:b w:val="0"/>
          <w:bCs w:val="0"/>
          <w:sz w:val="26"/>
          <w:rtl/>
        </w:rPr>
        <w:t>) و قواعد حقوق ب</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ن‌الملل</w:t>
      </w:r>
      <w:r w:rsidRPr="001E7DBD">
        <w:rPr>
          <w:rFonts w:asciiTheme="majorBidi" w:hAnsiTheme="majorBidi" w:cs="B Zar"/>
          <w:b w:val="0"/>
          <w:bCs w:val="0"/>
          <w:sz w:val="26"/>
          <w:rtl/>
        </w:rPr>
        <w:t xml:space="preserve"> بشردوستانه (راهنما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سن‌رمو)، در صدد است تا چارچوب‌ها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مشروع</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ت</w:t>
      </w:r>
      <w:r w:rsidRPr="001E7DBD">
        <w:rPr>
          <w:rFonts w:asciiTheme="majorBidi" w:hAnsiTheme="majorBidi" w:cs="B Zar"/>
          <w:b w:val="0"/>
          <w:bCs w:val="0"/>
          <w:sz w:val="26"/>
          <w:rtl/>
        </w:rPr>
        <w:t xml:space="preserve"> </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ا</w:t>
      </w:r>
      <w:r w:rsidRPr="001E7DBD">
        <w:rPr>
          <w:rFonts w:asciiTheme="majorBidi" w:hAnsiTheme="majorBidi" w:cs="B Zar"/>
          <w:b w:val="0"/>
          <w:bCs w:val="0"/>
          <w:sz w:val="26"/>
          <w:rtl/>
        </w:rPr>
        <w:t xml:space="preserve"> عدم مشروع</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ت</w:t>
      </w:r>
      <w:r w:rsidRPr="001E7DBD">
        <w:rPr>
          <w:rFonts w:asciiTheme="majorBidi" w:hAnsiTheme="majorBidi" w:cs="B Zar"/>
          <w:b w:val="0"/>
          <w:bCs w:val="0"/>
          <w:sz w:val="26"/>
          <w:rtl/>
        </w:rPr>
        <w:t xml:space="preserve"> چن</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ن</w:t>
      </w:r>
      <w:r w:rsidRPr="001E7DBD">
        <w:rPr>
          <w:rFonts w:asciiTheme="majorBidi" w:hAnsiTheme="majorBidi" w:cs="B Zar"/>
          <w:b w:val="0"/>
          <w:bCs w:val="0"/>
          <w:sz w:val="26"/>
          <w:rtl/>
        </w:rPr>
        <w:t xml:space="preserve"> اقدامات</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را تب</w:t>
      </w:r>
      <w:r w:rsidRPr="001E7DBD">
        <w:rPr>
          <w:rFonts w:asciiTheme="majorBidi" w:hAnsiTheme="majorBidi" w:cs="B Zar" w:hint="cs"/>
          <w:b w:val="0"/>
          <w:bCs w:val="0"/>
          <w:sz w:val="26"/>
          <w:rtl/>
        </w:rPr>
        <w:t>یی</w:t>
      </w:r>
      <w:r w:rsidRPr="001E7DBD">
        <w:rPr>
          <w:rFonts w:asciiTheme="majorBidi" w:hAnsiTheme="majorBidi" w:cs="B Zar" w:hint="eastAsia"/>
          <w:b w:val="0"/>
          <w:bCs w:val="0"/>
          <w:sz w:val="26"/>
          <w:rtl/>
        </w:rPr>
        <w:t>ن</w:t>
      </w:r>
      <w:r w:rsidRPr="001E7DBD">
        <w:rPr>
          <w:rFonts w:asciiTheme="majorBidi" w:hAnsiTheme="majorBidi" w:cs="B Zar"/>
          <w:b w:val="0"/>
          <w:bCs w:val="0"/>
          <w:sz w:val="26"/>
          <w:rtl/>
        </w:rPr>
        <w:t xml:space="preserve"> نما</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د</w:t>
      </w:r>
      <w:r w:rsidRPr="001E7DBD">
        <w:rPr>
          <w:rFonts w:asciiTheme="majorBidi" w:hAnsiTheme="majorBidi" w:cs="B Zar"/>
          <w:b w:val="0"/>
          <w:bCs w:val="0"/>
          <w:sz w:val="26"/>
          <w:rtl/>
        </w:rPr>
        <w:t>. در فصول آت</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w:t>
      </w:r>
      <w:r w:rsidRPr="001E7DBD">
        <w:rPr>
          <w:rFonts w:asciiTheme="majorBidi" w:hAnsiTheme="majorBidi" w:cs="B Zar"/>
          <w:b w:val="0"/>
          <w:bCs w:val="0"/>
          <w:sz w:val="26"/>
          <w:rtl/>
        </w:rPr>
        <w:t xml:space="preserve"> ابتدا به کالبدشکاف</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رژ</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م‌ها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حقوق</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حاکم بر تنگه‌ها پرداخته و سپس در هسته اصل</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تحق</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ق،</w:t>
      </w:r>
      <w:r w:rsidRPr="001E7DBD">
        <w:rPr>
          <w:rFonts w:asciiTheme="majorBidi" w:hAnsiTheme="majorBidi" w:cs="B Zar"/>
          <w:b w:val="0"/>
          <w:bCs w:val="0"/>
          <w:sz w:val="26"/>
          <w:rtl/>
        </w:rPr>
        <w:t xml:space="preserve"> سنار</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وها</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مختلف انسداد و محدودساز</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را از منظر حقوق</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مورد واکاو</w:t>
      </w:r>
      <w:r w:rsidRPr="001E7DBD">
        <w:rPr>
          <w:rFonts w:asciiTheme="majorBidi" w:hAnsiTheme="majorBidi" w:cs="B Zar" w:hint="cs"/>
          <w:b w:val="0"/>
          <w:bCs w:val="0"/>
          <w:sz w:val="26"/>
          <w:rtl/>
        </w:rPr>
        <w:t>ی</w:t>
      </w:r>
      <w:r w:rsidRPr="001E7DBD">
        <w:rPr>
          <w:rFonts w:asciiTheme="majorBidi" w:hAnsiTheme="majorBidi" w:cs="B Zar"/>
          <w:b w:val="0"/>
          <w:bCs w:val="0"/>
          <w:sz w:val="26"/>
          <w:rtl/>
        </w:rPr>
        <w:t xml:space="preserve"> قرار خواه</w:t>
      </w:r>
      <w:r w:rsidRPr="001E7DBD">
        <w:rPr>
          <w:rFonts w:asciiTheme="majorBidi" w:hAnsiTheme="majorBidi" w:cs="B Zar" w:hint="cs"/>
          <w:b w:val="0"/>
          <w:bCs w:val="0"/>
          <w:sz w:val="26"/>
          <w:rtl/>
        </w:rPr>
        <w:t>ی</w:t>
      </w:r>
      <w:r w:rsidRPr="001E7DBD">
        <w:rPr>
          <w:rFonts w:asciiTheme="majorBidi" w:hAnsiTheme="majorBidi" w:cs="B Zar" w:hint="eastAsia"/>
          <w:b w:val="0"/>
          <w:bCs w:val="0"/>
          <w:sz w:val="26"/>
          <w:rtl/>
        </w:rPr>
        <w:t>م</w:t>
      </w:r>
      <w:r w:rsidRPr="001E7DBD">
        <w:rPr>
          <w:rFonts w:asciiTheme="majorBidi" w:hAnsiTheme="majorBidi" w:cs="B Zar"/>
          <w:b w:val="0"/>
          <w:bCs w:val="0"/>
          <w:sz w:val="26"/>
          <w:rtl/>
        </w:rPr>
        <w:t xml:space="preserve"> داد.</w:t>
      </w:r>
    </w:p>
    <w:p w:rsidR="004618C3" w:rsidRPr="00BF0AAF" w:rsidRDefault="00653AF3" w:rsidP="001E7DBD">
      <w:pPr>
        <w:pStyle w:val="Heading1final"/>
        <w:spacing w:before="0" w:after="0"/>
        <w:contextualSpacing w:val="0"/>
        <w:rPr>
          <w:rFonts w:asciiTheme="majorBidi" w:hAnsiTheme="majorBidi" w:cs="B Zar"/>
          <w:sz w:val="26"/>
        </w:rPr>
      </w:pPr>
      <w:r w:rsidRPr="00BF0AAF">
        <w:rPr>
          <w:rFonts w:asciiTheme="majorBidi" w:hAnsiTheme="majorBidi" w:cs="B Zar" w:hint="cs"/>
          <w:sz w:val="26"/>
          <w:rtl/>
        </w:rPr>
        <w:t xml:space="preserve"> </w:t>
      </w:r>
      <w:r w:rsidR="001E7DBD" w:rsidRPr="001E7DBD">
        <w:rPr>
          <w:rFonts w:asciiTheme="majorBidi" w:hAnsiTheme="majorBidi" w:cs="B Zar"/>
          <w:sz w:val="26"/>
          <w:rtl/>
        </w:rPr>
        <w:t>تعر</w:t>
      </w:r>
      <w:r w:rsidR="001E7DBD" w:rsidRPr="001E7DBD">
        <w:rPr>
          <w:rFonts w:asciiTheme="majorBidi" w:hAnsiTheme="majorBidi" w:cs="B Zar" w:hint="cs"/>
          <w:sz w:val="26"/>
          <w:rtl/>
        </w:rPr>
        <w:t>ی</w:t>
      </w:r>
      <w:r w:rsidR="001E7DBD" w:rsidRPr="001E7DBD">
        <w:rPr>
          <w:rFonts w:asciiTheme="majorBidi" w:hAnsiTheme="majorBidi" w:cs="B Zar" w:hint="eastAsia"/>
          <w:sz w:val="26"/>
          <w:rtl/>
        </w:rPr>
        <w:t>ف</w:t>
      </w:r>
      <w:r w:rsidR="001E7DBD" w:rsidRPr="001E7DBD">
        <w:rPr>
          <w:rFonts w:asciiTheme="majorBidi" w:hAnsiTheme="majorBidi" w:cs="B Zar"/>
          <w:sz w:val="26"/>
          <w:rtl/>
        </w:rPr>
        <w:t xml:space="preserve"> و مفهوم تنگه هرمز</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tl/>
        </w:rPr>
        <w:t>تنگه هرمز به‌علت کارکردها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گسترده‌اش در مراحل اقتصاد</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ارتباط</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نظام</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منطقه از اهم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استراتژ</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sz w:val="26"/>
          <w:szCs w:val="26"/>
          <w:rtl/>
        </w:rPr>
        <w:t xml:space="preserve"> برخوردار است و از نظر س</w:t>
      </w:r>
      <w:r w:rsidRPr="001E7DBD">
        <w:rPr>
          <w:rFonts w:asciiTheme="majorBidi" w:hAnsiTheme="majorBidi" w:cs="B Zar" w:hint="cs"/>
          <w:sz w:val="26"/>
          <w:szCs w:val="26"/>
          <w:rtl/>
        </w:rPr>
        <w:t>ی</w:t>
      </w:r>
      <w:r w:rsidRPr="001E7DBD">
        <w:rPr>
          <w:rFonts w:asciiTheme="majorBidi" w:hAnsiTheme="majorBidi" w:cs="B Zar" w:hint="eastAsia"/>
          <w:sz w:val="26"/>
          <w:szCs w:val="26"/>
          <w:rtl/>
        </w:rPr>
        <w:t>اس</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w:t>
      </w:r>
      <w:r w:rsidRPr="001E7DBD">
        <w:rPr>
          <w:rFonts w:asciiTheme="majorBidi" w:hAnsiTheme="majorBidi" w:cs="B Zar" w:hint="cs"/>
          <w:sz w:val="26"/>
          <w:szCs w:val="26"/>
          <w:rtl/>
        </w:rPr>
        <w:t>ی</w:t>
      </w:r>
      <w:r w:rsidRPr="001E7DBD">
        <w:rPr>
          <w:rFonts w:asciiTheme="majorBidi" w:hAnsiTheme="majorBidi" w:cs="B Zar" w:hint="eastAsia"/>
          <w:sz w:val="26"/>
          <w:szCs w:val="26"/>
          <w:rtl/>
        </w:rPr>
        <w:t>ز</w:t>
      </w:r>
      <w:r w:rsidRPr="001E7DBD">
        <w:rPr>
          <w:rFonts w:asciiTheme="majorBidi" w:hAnsiTheme="majorBidi" w:cs="B Zar"/>
          <w:sz w:val="26"/>
          <w:szCs w:val="26"/>
          <w:rtl/>
        </w:rPr>
        <w:t xml:space="preserve"> جا</w:t>
      </w:r>
      <w:r w:rsidRPr="001E7DBD">
        <w:rPr>
          <w:rFonts w:asciiTheme="majorBidi" w:hAnsiTheme="majorBidi" w:cs="B Zar" w:hint="cs"/>
          <w:sz w:val="26"/>
          <w:szCs w:val="26"/>
          <w:rtl/>
        </w:rPr>
        <w:t>ی</w:t>
      </w:r>
      <w:r w:rsidRPr="001E7DBD">
        <w:rPr>
          <w:rFonts w:asciiTheme="majorBidi" w:hAnsiTheme="majorBidi" w:cs="B Zar" w:hint="eastAsia"/>
          <w:sz w:val="26"/>
          <w:szCs w:val="26"/>
          <w:rtl/>
        </w:rPr>
        <w:t>گاه</w:t>
      </w:r>
      <w:r w:rsidRPr="001E7DBD">
        <w:rPr>
          <w:rFonts w:asciiTheme="majorBidi" w:hAnsiTheme="majorBidi" w:cs="B Zar"/>
          <w:sz w:val="26"/>
          <w:szCs w:val="26"/>
          <w:rtl/>
        </w:rPr>
        <w:t xml:space="preserve"> و</w:t>
      </w:r>
      <w:r w:rsidRPr="001E7DBD">
        <w:rPr>
          <w:rFonts w:asciiTheme="majorBidi" w:hAnsiTheme="majorBidi" w:cs="B Zar" w:hint="cs"/>
          <w:sz w:val="26"/>
          <w:szCs w:val="26"/>
          <w:rtl/>
        </w:rPr>
        <w:t>ی</w:t>
      </w:r>
      <w:r w:rsidRPr="001E7DBD">
        <w:rPr>
          <w:rFonts w:asciiTheme="majorBidi" w:hAnsiTheme="majorBidi" w:cs="B Zar" w:hint="eastAsia"/>
          <w:sz w:val="26"/>
          <w:szCs w:val="26"/>
          <w:rtl/>
        </w:rPr>
        <w:t>ژه‌ا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دارد.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تنگه در قلمرو آب‌ها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 کشور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sz w:val="26"/>
          <w:szCs w:val="26"/>
          <w:rtl/>
        </w:rPr>
        <w:t xml:space="preserve"> در بخش شمال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عمان در بخش جنوب</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واقع شده است. فاصله ت</w:t>
      </w:r>
      <w:r w:rsidRPr="001E7DBD">
        <w:rPr>
          <w:rFonts w:asciiTheme="majorBidi" w:hAnsiTheme="majorBidi" w:cs="B Zar" w:hint="eastAsia"/>
          <w:sz w:val="26"/>
          <w:szCs w:val="26"/>
          <w:rtl/>
        </w:rPr>
        <w:t>نگه</w:t>
      </w:r>
      <w:r w:rsidRPr="001E7DBD">
        <w:rPr>
          <w:rFonts w:asciiTheme="majorBidi" w:hAnsiTheme="majorBidi" w:cs="B Zar"/>
          <w:sz w:val="26"/>
          <w:szCs w:val="26"/>
          <w:rtl/>
        </w:rPr>
        <w:t xml:space="preserve"> هرمز از هر </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sz w:val="26"/>
          <w:szCs w:val="26"/>
          <w:rtl/>
        </w:rPr>
        <w:t xml:space="preserve"> از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کشورها حدود ۹۰ ک</w:t>
      </w:r>
      <w:r w:rsidRPr="001E7DBD">
        <w:rPr>
          <w:rFonts w:asciiTheme="majorBidi" w:hAnsiTheme="majorBidi" w:cs="B Zar" w:hint="cs"/>
          <w:sz w:val="26"/>
          <w:szCs w:val="26"/>
          <w:rtl/>
        </w:rPr>
        <w:t>ی</w:t>
      </w:r>
      <w:r w:rsidRPr="001E7DBD">
        <w:rPr>
          <w:rFonts w:asciiTheme="majorBidi" w:hAnsiTheme="majorBidi" w:cs="B Zar" w:hint="eastAsia"/>
          <w:sz w:val="26"/>
          <w:szCs w:val="26"/>
          <w:rtl/>
        </w:rPr>
        <w:t>لومتر</w:t>
      </w:r>
      <w:r w:rsidRPr="001E7DBD">
        <w:rPr>
          <w:rFonts w:asciiTheme="majorBidi" w:hAnsiTheme="majorBidi" w:cs="B Zar"/>
          <w:sz w:val="26"/>
          <w:szCs w:val="26"/>
          <w:rtl/>
        </w:rPr>
        <w:t xml:space="preserve"> است؛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زان</w:t>
      </w:r>
      <w:r w:rsidRPr="001E7DBD">
        <w:rPr>
          <w:rFonts w:asciiTheme="majorBidi" w:hAnsiTheme="majorBidi" w:cs="B Zar"/>
          <w:sz w:val="26"/>
          <w:szCs w:val="26"/>
          <w:rtl/>
        </w:rPr>
        <w:t xml:space="preserve"> از خط مبدا کشورها (در جنوبِ لارک و شمالِ جز</w:t>
      </w:r>
      <w:r w:rsidRPr="001E7DBD">
        <w:rPr>
          <w:rFonts w:asciiTheme="majorBidi" w:hAnsiTheme="majorBidi" w:cs="B Zar" w:hint="cs"/>
          <w:sz w:val="26"/>
          <w:szCs w:val="26"/>
          <w:rtl/>
        </w:rPr>
        <w:t>ی</w:t>
      </w:r>
      <w:r w:rsidRPr="001E7DBD">
        <w:rPr>
          <w:rFonts w:asciiTheme="majorBidi" w:hAnsiTheme="majorBidi" w:cs="B Zar" w:hint="eastAsia"/>
          <w:sz w:val="26"/>
          <w:szCs w:val="26"/>
          <w:rtl/>
        </w:rPr>
        <w:t>ره</w:t>
      </w:r>
      <w:r w:rsidRPr="001E7DBD">
        <w:rPr>
          <w:rFonts w:asciiTheme="majorBidi" w:hAnsiTheme="majorBidi" w:cs="B Zar"/>
          <w:sz w:val="26"/>
          <w:szCs w:val="26"/>
          <w:rtl/>
        </w:rPr>
        <w:t xml:space="preserve"> قَو</w:t>
      </w:r>
      <w:r w:rsidRPr="001E7DBD">
        <w:rPr>
          <w:rFonts w:asciiTheme="majorBidi" w:hAnsiTheme="majorBidi" w:cs="B Zar" w:hint="cs"/>
          <w:sz w:val="26"/>
          <w:szCs w:val="26"/>
          <w:rtl/>
        </w:rPr>
        <w:t>یْی</w:t>
      </w:r>
      <w:r w:rsidRPr="001E7DBD">
        <w:rPr>
          <w:rFonts w:asciiTheme="majorBidi" w:hAnsiTheme="majorBidi" w:cs="B Zar" w:hint="eastAsia"/>
          <w:sz w:val="26"/>
          <w:szCs w:val="26"/>
          <w:rtl/>
        </w:rPr>
        <w:t>ن</w:t>
      </w:r>
      <w:r w:rsidRPr="001E7DBD">
        <w:rPr>
          <w:rFonts w:asciiTheme="majorBidi" w:hAnsiTheme="majorBidi" w:cs="B Zar"/>
          <w:sz w:val="26"/>
          <w:szCs w:val="26"/>
          <w:rtl/>
        </w:rPr>
        <w:t>) محاسبه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شود</w:t>
      </w:r>
      <w:r w:rsidRPr="001E7DBD">
        <w:rPr>
          <w:rFonts w:asciiTheme="majorBidi" w:hAnsiTheme="majorBidi" w:cs="B Zar"/>
          <w:sz w:val="26"/>
          <w:szCs w:val="26"/>
          <w:rtl/>
        </w:rPr>
        <w:t xml:space="preserve"> و همچن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فاصله مزبور در حدود ۳۸ ک</w:t>
      </w:r>
      <w:r w:rsidRPr="001E7DBD">
        <w:rPr>
          <w:rFonts w:asciiTheme="majorBidi" w:hAnsiTheme="majorBidi" w:cs="B Zar" w:hint="cs"/>
          <w:sz w:val="26"/>
          <w:szCs w:val="26"/>
          <w:rtl/>
        </w:rPr>
        <w:t>ی</w:t>
      </w:r>
      <w:r w:rsidRPr="001E7DBD">
        <w:rPr>
          <w:rFonts w:asciiTheme="majorBidi" w:hAnsiTheme="majorBidi" w:cs="B Zar" w:hint="eastAsia"/>
          <w:sz w:val="26"/>
          <w:szCs w:val="26"/>
          <w:rtl/>
        </w:rPr>
        <w:t>لومتر</w:t>
      </w:r>
      <w:r w:rsidRPr="001E7DBD">
        <w:rPr>
          <w:rFonts w:asciiTheme="majorBidi" w:hAnsiTheme="majorBidi" w:cs="B Zar"/>
          <w:sz w:val="26"/>
          <w:szCs w:val="26"/>
          <w:rtl/>
        </w:rPr>
        <w:t xml:space="preserve"> (معادل ۲۰/۵ ما</w:t>
      </w:r>
      <w:r w:rsidRPr="001E7DBD">
        <w:rPr>
          <w:rFonts w:asciiTheme="majorBidi" w:hAnsiTheme="majorBidi" w:cs="B Zar" w:hint="cs"/>
          <w:sz w:val="26"/>
          <w:szCs w:val="26"/>
          <w:rtl/>
        </w:rPr>
        <w:t>ی</w:t>
      </w:r>
      <w:r w:rsidRPr="001E7DBD">
        <w:rPr>
          <w:rFonts w:asciiTheme="majorBidi" w:hAnsiTheme="majorBidi" w:cs="B Zar" w:hint="eastAsia"/>
          <w:sz w:val="26"/>
          <w:szCs w:val="26"/>
          <w:rtl/>
        </w:rPr>
        <w:t>ل</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w:t>
      </w:r>
      <w:r w:rsidRPr="001E7DBD">
        <w:rPr>
          <w:rFonts w:asciiTheme="majorBidi" w:hAnsiTheme="majorBidi" w:cs="B Zar"/>
          <w:sz w:val="26"/>
          <w:szCs w:val="26"/>
          <w:rtl/>
        </w:rPr>
        <w:t xml:space="preserve"> شده است. افزون بر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زان</w:t>
      </w:r>
      <w:r w:rsidRPr="001E7DBD">
        <w:rPr>
          <w:rFonts w:asciiTheme="majorBidi" w:hAnsiTheme="majorBidi" w:cs="B Zar"/>
          <w:sz w:val="26"/>
          <w:szCs w:val="26"/>
          <w:rtl/>
        </w:rPr>
        <w:t xml:space="preserve"> تداخل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دو کشور در محدوده تنگه هرمز حدود ۱۶ ما</w:t>
      </w:r>
      <w:r w:rsidRPr="001E7DBD">
        <w:rPr>
          <w:rFonts w:asciiTheme="majorBidi" w:hAnsiTheme="majorBidi" w:cs="B Zar" w:hint="cs"/>
          <w:sz w:val="26"/>
          <w:szCs w:val="26"/>
          <w:rtl/>
        </w:rPr>
        <w:t>ی</w:t>
      </w:r>
      <w:r w:rsidRPr="001E7DBD">
        <w:rPr>
          <w:rFonts w:asciiTheme="majorBidi" w:hAnsiTheme="majorBidi" w:cs="B Zar" w:hint="eastAsia"/>
          <w:sz w:val="26"/>
          <w:szCs w:val="26"/>
          <w:rtl/>
        </w:rPr>
        <w:t>ل</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است (حافظ‌ن</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۱۳۹۰)</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طول</w:t>
      </w:r>
      <w:r w:rsidRPr="001E7DBD">
        <w:rPr>
          <w:rFonts w:asciiTheme="majorBidi" w:hAnsiTheme="majorBidi" w:cs="B Zar"/>
          <w:sz w:val="26"/>
          <w:szCs w:val="26"/>
          <w:rtl/>
        </w:rPr>
        <w:t xml:space="preserve"> تنگه هرمز حدود ۱۸۷ ک</w:t>
      </w:r>
      <w:r w:rsidRPr="001E7DBD">
        <w:rPr>
          <w:rFonts w:asciiTheme="majorBidi" w:hAnsiTheme="majorBidi" w:cs="B Zar" w:hint="cs"/>
          <w:sz w:val="26"/>
          <w:szCs w:val="26"/>
          <w:rtl/>
        </w:rPr>
        <w:t>ی</w:t>
      </w:r>
      <w:r w:rsidRPr="001E7DBD">
        <w:rPr>
          <w:rFonts w:asciiTheme="majorBidi" w:hAnsiTheme="majorBidi" w:cs="B Zar" w:hint="eastAsia"/>
          <w:sz w:val="26"/>
          <w:szCs w:val="26"/>
          <w:rtl/>
        </w:rPr>
        <w:t>لومتر</w:t>
      </w:r>
      <w:r w:rsidRPr="001E7DBD">
        <w:rPr>
          <w:rFonts w:asciiTheme="majorBidi" w:hAnsiTheme="majorBidi" w:cs="B Zar"/>
          <w:sz w:val="26"/>
          <w:szCs w:val="26"/>
          <w:rtl/>
        </w:rPr>
        <w:t xml:space="preserve"> است که در امتداد خط منصف، معادل ۱۰۴ ما</w:t>
      </w:r>
      <w:r w:rsidRPr="001E7DBD">
        <w:rPr>
          <w:rFonts w:asciiTheme="majorBidi" w:hAnsiTheme="majorBidi" w:cs="B Zar" w:hint="cs"/>
          <w:sz w:val="26"/>
          <w:szCs w:val="26"/>
          <w:rtl/>
        </w:rPr>
        <w:t>ی</w:t>
      </w:r>
      <w:r w:rsidRPr="001E7DBD">
        <w:rPr>
          <w:rFonts w:asciiTheme="majorBidi" w:hAnsiTheme="majorBidi" w:cs="B Zar" w:hint="eastAsia"/>
          <w:sz w:val="26"/>
          <w:szCs w:val="26"/>
          <w:rtl/>
        </w:rPr>
        <w:t>ل</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برآورد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شود</w:t>
      </w:r>
      <w:r w:rsidRPr="001E7DBD">
        <w:rPr>
          <w:rFonts w:asciiTheme="majorBidi" w:hAnsiTheme="majorBidi" w:cs="B Zar"/>
          <w:sz w:val="26"/>
          <w:szCs w:val="26"/>
          <w:rtl/>
        </w:rPr>
        <w:t>.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تنگه خل</w:t>
      </w:r>
      <w:r w:rsidRPr="001E7DBD">
        <w:rPr>
          <w:rFonts w:asciiTheme="majorBidi" w:hAnsiTheme="majorBidi" w:cs="B Zar" w:hint="cs"/>
          <w:sz w:val="26"/>
          <w:szCs w:val="26"/>
          <w:rtl/>
        </w:rPr>
        <w:t>ی</w:t>
      </w:r>
      <w:r w:rsidRPr="001E7DBD">
        <w:rPr>
          <w:rFonts w:asciiTheme="majorBidi" w:hAnsiTheme="majorBidi" w:cs="B Zar" w:hint="eastAsia"/>
          <w:sz w:val="26"/>
          <w:szCs w:val="26"/>
          <w:rtl/>
        </w:rPr>
        <w:t>ج</w:t>
      </w:r>
      <w:r w:rsidRPr="001E7DBD">
        <w:rPr>
          <w:rFonts w:asciiTheme="majorBidi" w:hAnsiTheme="majorBidi" w:cs="B Zar"/>
          <w:sz w:val="26"/>
          <w:szCs w:val="26"/>
          <w:rtl/>
        </w:rPr>
        <w:t xml:space="preserve"> فارس را به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عمان متصل م</w:t>
      </w:r>
      <w:r w:rsidRPr="001E7DBD">
        <w:rPr>
          <w:rFonts w:asciiTheme="majorBidi" w:hAnsiTheme="majorBidi" w:cs="B Zar" w:hint="cs"/>
          <w:sz w:val="26"/>
          <w:szCs w:val="26"/>
          <w:rtl/>
        </w:rPr>
        <w:t>ی‌</w:t>
      </w:r>
      <w:r w:rsidRPr="001E7DBD">
        <w:rPr>
          <w:rFonts w:asciiTheme="majorBidi" w:hAnsiTheme="majorBidi" w:cs="B Zar" w:hint="eastAsia"/>
          <w:sz w:val="26"/>
          <w:szCs w:val="26"/>
          <w:rtl/>
        </w:rPr>
        <w:t>کند</w:t>
      </w:r>
      <w:r w:rsidRPr="001E7DBD">
        <w:rPr>
          <w:rFonts w:asciiTheme="majorBidi" w:hAnsiTheme="majorBidi" w:cs="B Zar"/>
          <w:sz w:val="26"/>
          <w:szCs w:val="26"/>
          <w:rtl/>
        </w:rPr>
        <w:t>. از سو</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w:t>
      </w:r>
      <w:r w:rsidRPr="001E7DBD">
        <w:rPr>
          <w:rFonts w:asciiTheme="majorBidi" w:hAnsiTheme="majorBidi" w:cs="B Zar" w:hint="cs"/>
          <w:sz w:val="26"/>
          <w:szCs w:val="26"/>
          <w:rtl/>
        </w:rPr>
        <w:t>ی</w:t>
      </w:r>
      <w:r w:rsidRPr="001E7DBD">
        <w:rPr>
          <w:rFonts w:asciiTheme="majorBidi" w:hAnsiTheme="majorBidi" w:cs="B Zar" w:hint="eastAsia"/>
          <w:sz w:val="26"/>
          <w:szCs w:val="26"/>
          <w:rtl/>
        </w:rPr>
        <w:t>گر،</w:t>
      </w:r>
      <w:r w:rsidRPr="001E7DBD">
        <w:rPr>
          <w:rFonts w:asciiTheme="majorBidi" w:hAnsiTheme="majorBidi" w:cs="B Zar"/>
          <w:sz w:val="26"/>
          <w:szCs w:val="26"/>
          <w:rtl/>
        </w:rPr>
        <w:t xml:space="preserve"> ساحل جنوب</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تنگه هرمز که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انگر</w:t>
      </w:r>
      <w:r w:rsidRPr="001E7DBD">
        <w:rPr>
          <w:rFonts w:asciiTheme="majorBidi" w:hAnsiTheme="majorBidi" w:cs="B Zar"/>
          <w:sz w:val="26"/>
          <w:szCs w:val="26"/>
          <w:rtl/>
        </w:rPr>
        <w:t xml:space="preserve"> پ</w:t>
      </w:r>
      <w:r w:rsidRPr="001E7DBD">
        <w:rPr>
          <w:rFonts w:asciiTheme="majorBidi" w:hAnsiTheme="majorBidi" w:cs="B Zar" w:hint="cs"/>
          <w:sz w:val="26"/>
          <w:szCs w:val="26"/>
          <w:rtl/>
        </w:rPr>
        <w:t>ی</w:t>
      </w:r>
      <w:r w:rsidRPr="001E7DBD">
        <w:rPr>
          <w:rFonts w:asciiTheme="majorBidi" w:hAnsiTheme="majorBidi" w:cs="B Zar" w:hint="eastAsia"/>
          <w:sz w:val="26"/>
          <w:szCs w:val="26"/>
          <w:rtl/>
        </w:rPr>
        <w:t>شرو</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خشک</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شبه‌جز</w:t>
      </w:r>
      <w:r w:rsidRPr="001E7DBD">
        <w:rPr>
          <w:rFonts w:asciiTheme="majorBidi" w:hAnsiTheme="majorBidi" w:cs="B Zar" w:hint="cs"/>
          <w:sz w:val="26"/>
          <w:szCs w:val="26"/>
          <w:rtl/>
        </w:rPr>
        <w:t>ی</w:t>
      </w:r>
      <w:r w:rsidRPr="001E7DBD">
        <w:rPr>
          <w:rFonts w:asciiTheme="majorBidi" w:hAnsiTheme="majorBidi" w:cs="B Zar" w:hint="eastAsia"/>
          <w:sz w:val="26"/>
          <w:szCs w:val="26"/>
          <w:rtl/>
        </w:rPr>
        <w:t>ره</w:t>
      </w:r>
      <w:r w:rsidRPr="001E7DBD">
        <w:rPr>
          <w:rFonts w:asciiTheme="majorBidi" w:hAnsiTheme="majorBidi" w:cs="B Zar"/>
          <w:sz w:val="26"/>
          <w:szCs w:val="26"/>
          <w:rtl/>
        </w:rPr>
        <w:t xml:space="preserve"> عربستان در داخل آب‌هاست، بخش‌ها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مختلف</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را شام</w:t>
      </w:r>
      <w:r w:rsidRPr="001E7DBD">
        <w:rPr>
          <w:rFonts w:asciiTheme="majorBidi" w:hAnsiTheme="majorBidi" w:cs="B Zar" w:hint="eastAsia"/>
          <w:sz w:val="26"/>
          <w:szCs w:val="26"/>
          <w:rtl/>
        </w:rPr>
        <w:t>ل</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شود؛</w:t>
      </w:r>
      <w:r w:rsidRPr="001E7DBD">
        <w:rPr>
          <w:rFonts w:asciiTheme="majorBidi" w:hAnsiTheme="majorBidi" w:cs="B Zar"/>
          <w:sz w:val="26"/>
          <w:szCs w:val="26"/>
          <w:rtl/>
        </w:rPr>
        <w:t xml:space="preserve"> از جمله شبه‌جز</w:t>
      </w:r>
      <w:r w:rsidRPr="001E7DBD">
        <w:rPr>
          <w:rFonts w:asciiTheme="majorBidi" w:hAnsiTheme="majorBidi" w:cs="B Zar" w:hint="cs"/>
          <w:sz w:val="26"/>
          <w:szCs w:val="26"/>
          <w:rtl/>
        </w:rPr>
        <w:t>ی</w:t>
      </w:r>
      <w:r w:rsidRPr="001E7DBD">
        <w:rPr>
          <w:rFonts w:asciiTheme="majorBidi" w:hAnsiTheme="majorBidi" w:cs="B Zar" w:hint="eastAsia"/>
          <w:sz w:val="26"/>
          <w:szCs w:val="26"/>
          <w:rtl/>
        </w:rPr>
        <w:t>ره</w:t>
      </w:r>
      <w:r w:rsidRPr="001E7DBD">
        <w:rPr>
          <w:rFonts w:asciiTheme="majorBidi" w:hAnsiTheme="majorBidi" w:cs="B Zar"/>
          <w:sz w:val="26"/>
          <w:szCs w:val="26"/>
          <w:rtl/>
        </w:rPr>
        <w:t xml:space="preserve"> رؤوس‌الجِبال. بخش شمال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ناح</w:t>
      </w:r>
      <w:r w:rsidRPr="001E7DBD">
        <w:rPr>
          <w:rFonts w:asciiTheme="majorBidi" w:hAnsiTheme="majorBidi" w:cs="B Zar" w:hint="cs"/>
          <w:sz w:val="26"/>
          <w:szCs w:val="26"/>
          <w:rtl/>
        </w:rPr>
        <w:t>ی</w:t>
      </w:r>
      <w:r w:rsidRPr="001E7DBD">
        <w:rPr>
          <w:rFonts w:asciiTheme="majorBidi" w:hAnsiTheme="majorBidi" w:cs="B Zar" w:hint="eastAsia"/>
          <w:sz w:val="26"/>
          <w:szCs w:val="26"/>
          <w:rtl/>
        </w:rPr>
        <w:t>ه</w:t>
      </w:r>
      <w:r w:rsidRPr="001E7DBD">
        <w:rPr>
          <w:rFonts w:asciiTheme="majorBidi" w:hAnsiTheme="majorBidi" w:cs="B Zar"/>
          <w:sz w:val="26"/>
          <w:szCs w:val="26"/>
          <w:rtl/>
        </w:rPr>
        <w:t xml:space="preserve"> ن</w:t>
      </w:r>
      <w:r w:rsidRPr="001E7DBD">
        <w:rPr>
          <w:rFonts w:asciiTheme="majorBidi" w:hAnsiTheme="majorBidi" w:cs="B Zar" w:hint="cs"/>
          <w:sz w:val="26"/>
          <w:szCs w:val="26"/>
          <w:rtl/>
        </w:rPr>
        <w:t>ی</w:t>
      </w:r>
      <w:r w:rsidRPr="001E7DBD">
        <w:rPr>
          <w:rFonts w:asciiTheme="majorBidi" w:hAnsiTheme="majorBidi" w:cs="B Zar" w:hint="eastAsia"/>
          <w:sz w:val="26"/>
          <w:szCs w:val="26"/>
          <w:rtl/>
        </w:rPr>
        <w:t>ز</w:t>
      </w:r>
      <w:r w:rsidRPr="001E7DBD">
        <w:rPr>
          <w:rFonts w:asciiTheme="majorBidi" w:hAnsiTheme="majorBidi" w:cs="B Zar"/>
          <w:sz w:val="26"/>
          <w:szCs w:val="26"/>
          <w:rtl/>
        </w:rPr>
        <w:t xml:space="preserve"> با نام شبه‌جز</w:t>
      </w:r>
      <w:r w:rsidRPr="001E7DBD">
        <w:rPr>
          <w:rFonts w:asciiTheme="majorBidi" w:hAnsiTheme="majorBidi" w:cs="B Zar" w:hint="cs"/>
          <w:sz w:val="26"/>
          <w:szCs w:val="26"/>
          <w:rtl/>
        </w:rPr>
        <w:t>ی</w:t>
      </w:r>
      <w:r w:rsidRPr="001E7DBD">
        <w:rPr>
          <w:rFonts w:asciiTheme="majorBidi" w:hAnsiTheme="majorBidi" w:cs="B Zar" w:hint="eastAsia"/>
          <w:sz w:val="26"/>
          <w:szCs w:val="26"/>
          <w:rtl/>
        </w:rPr>
        <w:t>ره</w:t>
      </w:r>
      <w:r w:rsidRPr="001E7DBD">
        <w:rPr>
          <w:rFonts w:asciiTheme="majorBidi" w:hAnsiTheme="majorBidi" w:cs="B Zar"/>
          <w:sz w:val="26"/>
          <w:szCs w:val="26"/>
          <w:rtl/>
        </w:rPr>
        <w:t xml:space="preserve"> مسندم شناخته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شود</w:t>
      </w:r>
      <w:r w:rsidRPr="001E7DBD">
        <w:rPr>
          <w:rFonts w:asciiTheme="majorBidi" w:hAnsiTheme="majorBidi" w:cs="B Zar"/>
          <w:sz w:val="26"/>
          <w:szCs w:val="26"/>
          <w:rtl/>
        </w:rPr>
        <w:t xml:space="preserve"> که در قلمرو حاکم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کشور عمان قرار دارد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رح</w:t>
      </w:r>
      <w:r w:rsidRPr="001E7DBD">
        <w:rPr>
          <w:rFonts w:asciiTheme="majorBidi" w:hAnsiTheme="majorBidi" w:cs="B Zar" w:hint="cs"/>
          <w:sz w:val="26"/>
          <w:szCs w:val="26"/>
          <w:rtl/>
        </w:rPr>
        <w:t>ی</w:t>
      </w:r>
      <w:r w:rsidRPr="001E7DBD">
        <w:rPr>
          <w:rFonts w:asciiTheme="majorBidi" w:hAnsiTheme="majorBidi" w:cs="B Zar" w:hint="eastAsia"/>
          <w:sz w:val="26"/>
          <w:szCs w:val="26"/>
          <w:rtl/>
        </w:rPr>
        <w:t>ـدر،</w:t>
      </w:r>
      <w:r w:rsidRPr="001E7DBD">
        <w:rPr>
          <w:rFonts w:asciiTheme="majorBidi" w:hAnsiTheme="majorBidi" w:cs="B Zar"/>
          <w:sz w:val="26"/>
          <w:szCs w:val="26"/>
          <w:rtl/>
        </w:rPr>
        <w:t xml:space="preserve"> ۱۳۸۳: ۲۰۶)</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تنگه‌ها</w:t>
      </w:r>
      <w:r w:rsidRPr="001E7DBD">
        <w:rPr>
          <w:rFonts w:asciiTheme="majorBidi" w:hAnsiTheme="majorBidi" w:cs="B Zar"/>
          <w:sz w:val="26"/>
          <w:szCs w:val="26"/>
          <w:rtl/>
        </w:rPr>
        <w:t xml:space="preserve"> و گذرگاه‌ها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آب</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مهم‌تر</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حوزه‌ها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ژئوپل</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جهان به شمار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روند</w:t>
      </w:r>
      <w:r w:rsidRPr="001E7DBD">
        <w:rPr>
          <w:rFonts w:asciiTheme="majorBidi" w:hAnsiTheme="majorBidi" w:cs="B Zar"/>
          <w:sz w:val="26"/>
          <w:szCs w:val="26"/>
          <w:rtl/>
        </w:rPr>
        <w:t xml:space="preserve"> و همواره در شکل‌گ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راهبردها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س</w:t>
      </w:r>
      <w:r w:rsidRPr="001E7DBD">
        <w:rPr>
          <w:rFonts w:asciiTheme="majorBidi" w:hAnsiTheme="majorBidi" w:cs="B Zar" w:hint="cs"/>
          <w:sz w:val="26"/>
          <w:szCs w:val="26"/>
          <w:rtl/>
        </w:rPr>
        <w:t>ی</w:t>
      </w:r>
      <w:r w:rsidRPr="001E7DBD">
        <w:rPr>
          <w:rFonts w:asciiTheme="majorBidi" w:hAnsiTheme="majorBidi" w:cs="B Zar" w:hint="eastAsia"/>
          <w:sz w:val="26"/>
          <w:szCs w:val="26"/>
          <w:rtl/>
        </w:rPr>
        <w:t>است</w:t>
      </w:r>
      <w:r w:rsidRPr="001E7DBD">
        <w:rPr>
          <w:rFonts w:asciiTheme="majorBidi" w:hAnsiTheme="majorBidi" w:cs="B Zar"/>
          <w:sz w:val="26"/>
          <w:szCs w:val="26"/>
          <w:rtl/>
        </w:rPr>
        <w:t xml:space="preserve"> خارج</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کشورها تأث</w:t>
      </w:r>
      <w:r w:rsidRPr="001E7DBD">
        <w:rPr>
          <w:rFonts w:asciiTheme="majorBidi" w:hAnsiTheme="majorBidi" w:cs="B Zar" w:hint="cs"/>
          <w:sz w:val="26"/>
          <w:szCs w:val="26"/>
          <w:rtl/>
        </w:rPr>
        <w:t>ی</w:t>
      </w:r>
      <w:r w:rsidRPr="001E7DBD">
        <w:rPr>
          <w:rFonts w:asciiTheme="majorBidi" w:hAnsiTheme="majorBidi" w:cs="B Zar" w:hint="eastAsia"/>
          <w:sz w:val="26"/>
          <w:szCs w:val="26"/>
          <w:rtl/>
        </w:rPr>
        <w:t>رگذار</w:t>
      </w:r>
      <w:r w:rsidRPr="001E7DBD">
        <w:rPr>
          <w:rFonts w:asciiTheme="majorBidi" w:hAnsiTheme="majorBidi" w:cs="B Zar"/>
          <w:sz w:val="26"/>
          <w:szCs w:val="26"/>
          <w:rtl/>
        </w:rPr>
        <w:t xml:space="preserve"> بوده‌اند.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مناطق به دل</w:t>
      </w:r>
      <w:r w:rsidRPr="001E7DBD">
        <w:rPr>
          <w:rFonts w:asciiTheme="majorBidi" w:hAnsiTheme="majorBidi" w:cs="B Zar" w:hint="cs"/>
          <w:sz w:val="26"/>
          <w:szCs w:val="26"/>
          <w:rtl/>
        </w:rPr>
        <w:t>ی</w:t>
      </w:r>
      <w:r w:rsidRPr="001E7DBD">
        <w:rPr>
          <w:rFonts w:asciiTheme="majorBidi" w:hAnsiTheme="majorBidi" w:cs="B Zar" w:hint="eastAsia"/>
          <w:sz w:val="26"/>
          <w:szCs w:val="26"/>
          <w:rtl/>
        </w:rPr>
        <w:t>ل</w:t>
      </w:r>
      <w:r w:rsidRPr="001E7DBD">
        <w:rPr>
          <w:rFonts w:asciiTheme="majorBidi" w:hAnsiTheme="majorBidi" w:cs="B Zar"/>
          <w:sz w:val="26"/>
          <w:szCs w:val="26"/>
          <w:rtl/>
        </w:rPr>
        <w:t xml:space="preserve"> موقع</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خاص </w:t>
      </w:r>
      <w:r w:rsidRPr="001E7DBD">
        <w:rPr>
          <w:rFonts w:asciiTheme="majorBidi" w:hAnsiTheme="majorBidi" w:cs="B Zar"/>
          <w:sz w:val="26"/>
          <w:szCs w:val="26"/>
          <w:rtl/>
        </w:rPr>
        <w:lastRenderedPageBreak/>
        <w:t>جغراف</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و کارکردها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w:t>
      </w:r>
      <w:r w:rsidRPr="001E7DBD">
        <w:rPr>
          <w:rFonts w:asciiTheme="majorBidi" w:hAnsiTheme="majorBidi" w:cs="B Zar" w:hint="cs"/>
          <w:sz w:val="26"/>
          <w:szCs w:val="26"/>
          <w:rtl/>
        </w:rPr>
        <w:t>ی</w:t>
      </w:r>
      <w:r w:rsidRPr="001E7DBD">
        <w:rPr>
          <w:rFonts w:asciiTheme="majorBidi" w:hAnsiTheme="majorBidi" w:cs="B Zar" w:hint="eastAsia"/>
          <w:sz w:val="26"/>
          <w:szCs w:val="26"/>
          <w:rtl/>
        </w:rPr>
        <w:t>ات</w:t>
      </w:r>
      <w:r w:rsidRPr="001E7DBD">
        <w:rPr>
          <w:rFonts w:asciiTheme="majorBidi" w:hAnsiTheme="majorBidi" w:cs="B Zar" w:hint="cs"/>
          <w:sz w:val="26"/>
          <w:szCs w:val="26"/>
          <w:rtl/>
        </w:rPr>
        <w:t>ی‌</w:t>
      </w:r>
      <w:r w:rsidRPr="001E7DBD">
        <w:rPr>
          <w:rFonts w:asciiTheme="majorBidi" w:hAnsiTheme="majorBidi" w:cs="B Zar" w:hint="eastAsia"/>
          <w:sz w:val="26"/>
          <w:szCs w:val="26"/>
          <w:rtl/>
        </w:rPr>
        <w:t>شان</w:t>
      </w:r>
      <w:r w:rsidRPr="001E7DBD">
        <w:rPr>
          <w:rFonts w:asciiTheme="majorBidi" w:hAnsiTheme="majorBidi" w:cs="B Zar"/>
          <w:sz w:val="26"/>
          <w:szCs w:val="26"/>
          <w:rtl/>
        </w:rPr>
        <w:t xml:space="preserve"> در انتقال انرژ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تجارت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و نقش‌ها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نظام</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از جا</w:t>
      </w:r>
      <w:r w:rsidRPr="001E7DBD">
        <w:rPr>
          <w:rFonts w:asciiTheme="majorBidi" w:hAnsiTheme="majorBidi" w:cs="B Zar" w:hint="cs"/>
          <w:sz w:val="26"/>
          <w:szCs w:val="26"/>
          <w:rtl/>
        </w:rPr>
        <w:t>ی</w:t>
      </w:r>
      <w:r w:rsidRPr="001E7DBD">
        <w:rPr>
          <w:rFonts w:asciiTheme="majorBidi" w:hAnsiTheme="majorBidi" w:cs="B Zar" w:hint="eastAsia"/>
          <w:sz w:val="26"/>
          <w:szCs w:val="26"/>
          <w:rtl/>
        </w:rPr>
        <w:t>گاه</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ممتاز در ساختار قدرت جهان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برخوردارند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تنگه</w:t>
      </w:r>
      <w:r w:rsidRPr="001E7DBD">
        <w:rPr>
          <w:rFonts w:asciiTheme="majorBidi" w:hAnsiTheme="majorBidi" w:cs="B Zar"/>
          <w:sz w:val="26"/>
          <w:szCs w:val="26"/>
          <w:rtl/>
        </w:rPr>
        <w:t xml:space="preserve"> هرمز به عنوان </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حساس‌تر</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نقاط جهان در عرصه انرژ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نقش</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اساس</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خل</w:t>
      </w:r>
      <w:r w:rsidRPr="001E7DBD">
        <w:rPr>
          <w:rFonts w:asciiTheme="majorBidi" w:hAnsiTheme="majorBidi" w:cs="B Zar" w:hint="cs"/>
          <w:sz w:val="26"/>
          <w:szCs w:val="26"/>
          <w:rtl/>
        </w:rPr>
        <w:t>ی</w:t>
      </w:r>
      <w:r w:rsidRPr="001E7DBD">
        <w:rPr>
          <w:rFonts w:asciiTheme="majorBidi" w:hAnsiTheme="majorBidi" w:cs="B Zar" w:hint="eastAsia"/>
          <w:sz w:val="26"/>
          <w:szCs w:val="26"/>
          <w:rtl/>
        </w:rPr>
        <w:t>ج</w:t>
      </w:r>
      <w:r w:rsidRPr="001E7DBD">
        <w:rPr>
          <w:rFonts w:asciiTheme="majorBidi" w:hAnsiTheme="majorBidi" w:cs="B Zar"/>
          <w:sz w:val="26"/>
          <w:szCs w:val="26"/>
          <w:rtl/>
        </w:rPr>
        <w:t xml:space="preserve"> فارس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فا</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کند</w:t>
      </w:r>
      <w:r w:rsidRPr="001E7DBD">
        <w:rPr>
          <w:rFonts w:asciiTheme="majorBidi" w:hAnsiTheme="majorBidi" w:cs="B Zar"/>
          <w:sz w:val="26"/>
          <w:szCs w:val="26"/>
          <w:rtl/>
        </w:rPr>
        <w:t>. عبور قابل توجه</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نفت و گاز جهان از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مس</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اهم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آن را در ثبات اقتصاد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انرژ</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دوچندان ساخته است. همچن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جزا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واقع در شمال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تنگ</w:t>
      </w:r>
      <w:r w:rsidRPr="001E7DBD">
        <w:rPr>
          <w:rFonts w:asciiTheme="majorBidi" w:hAnsiTheme="majorBidi" w:cs="B Zar" w:hint="eastAsia"/>
          <w:sz w:val="26"/>
          <w:szCs w:val="26"/>
          <w:rtl/>
        </w:rPr>
        <w:t>ه،</w:t>
      </w:r>
      <w:r w:rsidRPr="001E7DBD">
        <w:rPr>
          <w:rFonts w:asciiTheme="majorBidi" w:hAnsiTheme="majorBidi" w:cs="B Zar"/>
          <w:sz w:val="26"/>
          <w:szCs w:val="26"/>
          <w:rtl/>
        </w:rPr>
        <w:t xml:space="preserve"> به‌و</w:t>
      </w:r>
      <w:r w:rsidRPr="001E7DBD">
        <w:rPr>
          <w:rFonts w:asciiTheme="majorBidi" w:hAnsiTheme="majorBidi" w:cs="B Zar" w:hint="cs"/>
          <w:sz w:val="26"/>
          <w:szCs w:val="26"/>
          <w:rtl/>
        </w:rPr>
        <w:t>ی</w:t>
      </w:r>
      <w:r w:rsidRPr="001E7DBD">
        <w:rPr>
          <w:rFonts w:asciiTheme="majorBidi" w:hAnsiTheme="majorBidi" w:cs="B Zar" w:hint="eastAsia"/>
          <w:sz w:val="26"/>
          <w:szCs w:val="26"/>
          <w:rtl/>
        </w:rPr>
        <w:t>ژه</w:t>
      </w:r>
      <w:r w:rsidRPr="001E7DBD">
        <w:rPr>
          <w:rFonts w:asciiTheme="majorBidi" w:hAnsiTheme="majorBidi" w:cs="B Zar"/>
          <w:sz w:val="26"/>
          <w:szCs w:val="26"/>
          <w:rtl/>
        </w:rPr>
        <w:t xml:space="preserve"> به دل</w:t>
      </w:r>
      <w:r w:rsidRPr="001E7DBD">
        <w:rPr>
          <w:rFonts w:asciiTheme="majorBidi" w:hAnsiTheme="majorBidi" w:cs="B Zar" w:hint="cs"/>
          <w:sz w:val="26"/>
          <w:szCs w:val="26"/>
          <w:rtl/>
        </w:rPr>
        <w:t>ی</w:t>
      </w:r>
      <w:r w:rsidRPr="001E7DBD">
        <w:rPr>
          <w:rFonts w:asciiTheme="majorBidi" w:hAnsiTheme="majorBidi" w:cs="B Zar" w:hint="eastAsia"/>
          <w:sz w:val="26"/>
          <w:szCs w:val="26"/>
          <w:rtl/>
        </w:rPr>
        <w:t>ل</w:t>
      </w:r>
      <w:r w:rsidRPr="001E7DBD">
        <w:rPr>
          <w:rFonts w:asciiTheme="majorBidi" w:hAnsiTheme="majorBidi" w:cs="B Zar"/>
          <w:sz w:val="26"/>
          <w:szCs w:val="26"/>
          <w:rtl/>
        </w:rPr>
        <w:t xml:space="preserve"> موقع</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ژئواستراتژ</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sz w:val="26"/>
          <w:szCs w:val="26"/>
          <w:rtl/>
        </w:rPr>
        <w:t xml:space="preserve"> خود، به عنوان عناصر تکم</w:t>
      </w:r>
      <w:r w:rsidRPr="001E7DBD">
        <w:rPr>
          <w:rFonts w:asciiTheme="majorBidi" w:hAnsiTheme="majorBidi" w:cs="B Zar" w:hint="cs"/>
          <w:sz w:val="26"/>
          <w:szCs w:val="26"/>
          <w:rtl/>
        </w:rPr>
        <w:t>ی</w:t>
      </w:r>
      <w:r w:rsidRPr="001E7DBD">
        <w:rPr>
          <w:rFonts w:asciiTheme="majorBidi" w:hAnsiTheme="majorBidi" w:cs="B Zar" w:hint="eastAsia"/>
          <w:sz w:val="26"/>
          <w:szCs w:val="26"/>
          <w:rtl/>
        </w:rPr>
        <w:t>ل‌کننده‌</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توان دفاع</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کنترل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sz w:val="26"/>
          <w:szCs w:val="26"/>
          <w:rtl/>
        </w:rPr>
        <w:t xml:space="preserve"> 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منطقه عمل م</w:t>
      </w:r>
      <w:r w:rsidRPr="001E7DBD">
        <w:rPr>
          <w:rFonts w:asciiTheme="majorBidi" w:hAnsiTheme="majorBidi" w:cs="B Zar" w:hint="cs"/>
          <w:sz w:val="26"/>
          <w:szCs w:val="26"/>
          <w:rtl/>
        </w:rPr>
        <w:t>ی‌</w:t>
      </w:r>
      <w:r w:rsidRPr="001E7DBD">
        <w:rPr>
          <w:rFonts w:asciiTheme="majorBidi" w:hAnsiTheme="majorBidi" w:cs="B Zar" w:hint="eastAsia"/>
          <w:sz w:val="26"/>
          <w:szCs w:val="26"/>
          <w:rtl/>
        </w:rPr>
        <w:t>کنند</w:t>
      </w:r>
      <w:r w:rsidRPr="001E7DBD">
        <w:rPr>
          <w:rFonts w:asciiTheme="majorBidi" w:hAnsiTheme="majorBidi" w:cs="B Zar"/>
          <w:sz w:val="26"/>
          <w:szCs w:val="26"/>
          <w:rtl/>
        </w:rPr>
        <w:t xml:space="preserve"> و از جنبه‌ها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نظام</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اقتصاد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س</w:t>
      </w:r>
      <w:r w:rsidRPr="001E7DBD">
        <w:rPr>
          <w:rFonts w:asciiTheme="majorBidi" w:hAnsiTheme="majorBidi" w:cs="B Zar" w:hint="cs"/>
          <w:sz w:val="26"/>
          <w:szCs w:val="26"/>
          <w:rtl/>
        </w:rPr>
        <w:t>ی</w:t>
      </w:r>
      <w:r w:rsidRPr="001E7DBD">
        <w:rPr>
          <w:rFonts w:asciiTheme="majorBidi" w:hAnsiTheme="majorBidi" w:cs="B Zar" w:hint="eastAsia"/>
          <w:sz w:val="26"/>
          <w:szCs w:val="26"/>
          <w:rtl/>
        </w:rPr>
        <w:t>اس</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دارا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اهم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بالا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هستند</w:t>
      </w:r>
      <w:r w:rsidRPr="001E7DBD">
        <w:rPr>
          <w:rFonts w:asciiTheme="majorBidi" w:hAnsiTheme="majorBidi" w:cs="B Zar"/>
          <w:sz w:val="26"/>
          <w:szCs w:val="26"/>
        </w:rPr>
        <w:t>.</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hint="eastAsia"/>
          <w:sz w:val="26"/>
          <w:rtl/>
        </w:rPr>
        <w:t>ا</w:t>
      </w:r>
      <w:r w:rsidRPr="001E7DBD">
        <w:rPr>
          <w:rFonts w:asciiTheme="majorBidi" w:hAnsiTheme="majorBidi" w:cs="B Zar" w:hint="cs"/>
          <w:sz w:val="26"/>
          <w:rtl/>
        </w:rPr>
        <w:t>ی</w:t>
      </w:r>
      <w:r w:rsidRPr="001E7DBD">
        <w:rPr>
          <w:rFonts w:asciiTheme="majorBidi" w:hAnsiTheme="majorBidi" w:cs="B Zar" w:hint="eastAsia"/>
          <w:sz w:val="26"/>
          <w:rtl/>
        </w:rPr>
        <w:t>ران</w:t>
      </w:r>
      <w:r w:rsidRPr="001E7DBD">
        <w:rPr>
          <w:rFonts w:asciiTheme="majorBidi" w:hAnsiTheme="majorBidi" w:cs="B Zar"/>
          <w:sz w:val="26"/>
          <w:rtl/>
        </w:rPr>
        <w:t xml:space="preserve"> وکنوانس</w:t>
      </w:r>
      <w:r w:rsidRPr="001E7DBD">
        <w:rPr>
          <w:rFonts w:asciiTheme="majorBidi" w:hAnsiTheme="majorBidi" w:cs="B Zar" w:hint="cs"/>
          <w:sz w:val="26"/>
          <w:rtl/>
        </w:rPr>
        <w:t>ی</w:t>
      </w:r>
      <w:r w:rsidRPr="001E7DBD">
        <w:rPr>
          <w:rFonts w:asciiTheme="majorBidi" w:hAnsiTheme="majorBidi" w:cs="B Zar" w:hint="eastAsia"/>
          <w:sz w:val="26"/>
          <w:rtl/>
        </w:rPr>
        <w:t>ون</w:t>
      </w:r>
      <w:r w:rsidRPr="001E7DBD">
        <w:rPr>
          <w:rFonts w:asciiTheme="majorBidi" w:hAnsiTheme="majorBidi" w:cs="B Zar"/>
          <w:sz w:val="26"/>
          <w:rtl/>
        </w:rPr>
        <w:t xml:space="preserve"> ۱۹۸۲</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مرزدر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sz w:val="26"/>
          <w:szCs w:val="26"/>
          <w:rtl/>
        </w:rPr>
        <w:t xml:space="preserve"> درچارچوب قانون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که سال۱۳۷۲توسط مجلس شورا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اسلام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مصوب شدتع</w:t>
      </w:r>
      <w:r w:rsidRPr="001E7DBD">
        <w:rPr>
          <w:rFonts w:asciiTheme="majorBidi" w:hAnsiTheme="majorBidi" w:cs="B Zar" w:hint="cs"/>
          <w:sz w:val="26"/>
          <w:szCs w:val="26"/>
          <w:rtl/>
        </w:rPr>
        <w:t>یی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شودکه</w:t>
      </w:r>
      <w:r w:rsidRPr="001E7DBD">
        <w:rPr>
          <w:rFonts w:asciiTheme="majorBidi" w:hAnsiTheme="majorBidi" w:cs="B Zar"/>
          <w:sz w:val="26"/>
          <w:szCs w:val="26"/>
          <w:rtl/>
        </w:rPr>
        <w:t xml:space="preserve"> خودا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قانون تصو</w:t>
      </w:r>
      <w:r w:rsidRPr="001E7DBD">
        <w:rPr>
          <w:rFonts w:asciiTheme="majorBidi" w:hAnsiTheme="majorBidi" w:cs="B Zar" w:hint="cs"/>
          <w:sz w:val="26"/>
          <w:szCs w:val="26"/>
          <w:rtl/>
        </w:rPr>
        <w:t>ی</w:t>
      </w:r>
      <w:r w:rsidRPr="001E7DBD">
        <w:rPr>
          <w:rFonts w:asciiTheme="majorBidi" w:hAnsiTheme="majorBidi" w:cs="B Zar" w:hint="eastAsia"/>
          <w:sz w:val="26"/>
          <w:szCs w:val="26"/>
          <w:rtl/>
        </w:rPr>
        <w:t>ب</w:t>
      </w:r>
      <w:r w:rsidRPr="001E7DBD">
        <w:rPr>
          <w:rFonts w:asciiTheme="majorBidi" w:hAnsiTheme="majorBidi" w:cs="B Zar"/>
          <w:sz w:val="26"/>
          <w:szCs w:val="26"/>
          <w:rtl/>
        </w:rPr>
        <w:t xml:space="preserve"> شده درچارچوب حقوق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۱۹۸۲است،کنوانس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حقوق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۱۹۸۲حقوق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الملل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sz w:val="26"/>
          <w:szCs w:val="26"/>
          <w:rtl/>
        </w:rPr>
        <w:t xml:space="preserve"> سندمعتبرجهان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است که نما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ندگان</w:t>
      </w:r>
      <w:r w:rsidRPr="001E7DBD">
        <w:rPr>
          <w:rFonts w:asciiTheme="majorBidi" w:hAnsiTheme="majorBidi" w:cs="B Zar"/>
          <w:sz w:val="26"/>
          <w:szCs w:val="26"/>
          <w:rtl/>
        </w:rPr>
        <w:t xml:space="preserve"> کشورها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جهان بعداز۹سال تحت نظر سازمان ملل متحدتوانستن درشهرمانت</w:t>
      </w:r>
      <w:r w:rsidRPr="001E7DBD">
        <w:rPr>
          <w:rFonts w:asciiTheme="majorBidi" w:hAnsiTheme="majorBidi" w:cs="B Zar" w:hint="cs"/>
          <w:sz w:val="26"/>
          <w:szCs w:val="26"/>
          <w:rtl/>
        </w:rPr>
        <w:t>ی</w:t>
      </w:r>
      <w:r w:rsidRPr="001E7DBD">
        <w:rPr>
          <w:rFonts w:asciiTheme="majorBidi" w:hAnsiTheme="majorBidi" w:cs="B Zar" w:hint="eastAsia"/>
          <w:sz w:val="26"/>
          <w:szCs w:val="26"/>
          <w:rtl/>
        </w:rPr>
        <w:t>گوب</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جامائ</w:t>
      </w:r>
      <w:r w:rsidRPr="001E7DBD">
        <w:rPr>
          <w:rFonts w:asciiTheme="majorBidi" w:hAnsiTheme="majorBidi" w:cs="B Zar" w:hint="cs"/>
          <w:sz w:val="26"/>
          <w:szCs w:val="26"/>
          <w:rtl/>
        </w:rPr>
        <w:t>ی</w:t>
      </w:r>
      <w:r w:rsidRPr="001E7DBD">
        <w:rPr>
          <w:rFonts w:asciiTheme="majorBidi" w:hAnsiTheme="majorBidi" w:cs="B Zar" w:hint="eastAsia"/>
          <w:sz w:val="26"/>
          <w:szCs w:val="26"/>
          <w:rtl/>
        </w:rPr>
        <w:t>کا</w:t>
      </w:r>
      <w:r w:rsidRPr="001E7DBD">
        <w:rPr>
          <w:rFonts w:asciiTheme="majorBidi" w:hAnsiTheme="majorBidi" w:cs="B Zar"/>
          <w:sz w:val="26"/>
          <w:szCs w:val="26"/>
          <w:rtl/>
        </w:rPr>
        <w:t xml:space="preserve"> آنرا به تصو</w:t>
      </w:r>
      <w:r w:rsidRPr="001E7DBD">
        <w:rPr>
          <w:rFonts w:asciiTheme="majorBidi" w:hAnsiTheme="majorBidi" w:cs="B Zar" w:hint="cs"/>
          <w:sz w:val="26"/>
          <w:szCs w:val="26"/>
          <w:rtl/>
        </w:rPr>
        <w:t>ی</w:t>
      </w:r>
      <w:r w:rsidRPr="001E7DBD">
        <w:rPr>
          <w:rFonts w:asciiTheme="majorBidi" w:hAnsiTheme="majorBidi" w:cs="B Zar" w:hint="eastAsia"/>
          <w:sz w:val="26"/>
          <w:szCs w:val="26"/>
          <w:rtl/>
        </w:rPr>
        <w:t>ب</w:t>
      </w:r>
      <w:r w:rsidRPr="001E7DBD">
        <w:rPr>
          <w:rFonts w:asciiTheme="majorBidi" w:hAnsiTheme="majorBidi" w:cs="B Zar"/>
          <w:sz w:val="26"/>
          <w:szCs w:val="26"/>
          <w:rtl/>
        </w:rPr>
        <w:t xml:space="preserve"> برسانند،ا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قانون حاکم براق</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انوس</w:t>
      </w:r>
      <w:r w:rsidRPr="001E7DBD">
        <w:rPr>
          <w:rFonts w:asciiTheme="majorBidi" w:hAnsiTheme="majorBidi" w:cs="B Zar"/>
          <w:sz w:val="26"/>
          <w:szCs w:val="26"/>
          <w:rtl/>
        </w:rPr>
        <w:t xml:space="preserve"> هاودر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تنظ</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روابط دولت هامع</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کرده است((حافظ ن</w:t>
      </w:r>
      <w:r w:rsidRPr="001E7DBD">
        <w:rPr>
          <w:rFonts w:asciiTheme="majorBidi" w:hAnsiTheme="majorBidi" w:cs="B Zar" w:hint="cs"/>
          <w:sz w:val="26"/>
          <w:szCs w:val="26"/>
          <w:rtl/>
        </w:rPr>
        <w:t>ی</w:t>
      </w:r>
      <w:r w:rsidRPr="001E7DBD">
        <w:rPr>
          <w:rFonts w:asciiTheme="majorBidi" w:hAnsiTheme="majorBidi" w:cs="B Zar" w:hint="eastAsia"/>
          <w:sz w:val="26"/>
          <w:szCs w:val="26"/>
          <w:rtl/>
        </w:rPr>
        <w:t>ا،محمدرضا</w:t>
      </w:r>
      <w:r w:rsidRPr="001E7DBD">
        <w:rPr>
          <w:rFonts w:asciiTheme="majorBidi" w:hAnsiTheme="majorBidi" w:cs="B Zar"/>
          <w:sz w:val="26"/>
          <w:szCs w:val="26"/>
          <w:rtl/>
        </w:rPr>
        <w:t>۱۳۸۱،جغراف</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س</w:t>
      </w:r>
      <w:r w:rsidRPr="001E7DBD">
        <w:rPr>
          <w:rFonts w:asciiTheme="majorBidi" w:hAnsiTheme="majorBidi" w:cs="B Zar" w:hint="cs"/>
          <w:sz w:val="26"/>
          <w:szCs w:val="26"/>
          <w:rtl/>
        </w:rPr>
        <w:t>ی</w:t>
      </w:r>
      <w:r w:rsidRPr="001E7DBD">
        <w:rPr>
          <w:rFonts w:asciiTheme="majorBidi" w:hAnsiTheme="majorBidi" w:cs="B Zar" w:hint="eastAsia"/>
          <w:sz w:val="26"/>
          <w:szCs w:val="26"/>
          <w:rtl/>
        </w:rPr>
        <w:t>اس</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ران،چاپ</w:t>
      </w:r>
      <w:r w:rsidRPr="001E7DBD">
        <w:rPr>
          <w:rFonts w:asciiTheme="majorBidi" w:hAnsiTheme="majorBidi" w:cs="B Zar"/>
          <w:sz w:val="26"/>
          <w:szCs w:val="26"/>
          <w:rtl/>
        </w:rPr>
        <w:t xml:space="preserve"> اول،تهران،انتشارات سمت،ص۳۳۲))</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کشورجمهور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اسلام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sz w:val="26"/>
          <w:szCs w:val="26"/>
          <w:rtl/>
        </w:rPr>
        <w:t xml:space="preserve"> ازکشورها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است که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۱۹۸۲امضاکرده است اماکنوانس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رادرمجلس شورا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اسلام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به تصو</w:t>
      </w:r>
      <w:r w:rsidRPr="001E7DBD">
        <w:rPr>
          <w:rFonts w:asciiTheme="majorBidi" w:hAnsiTheme="majorBidi" w:cs="B Zar" w:hint="cs"/>
          <w:sz w:val="26"/>
          <w:szCs w:val="26"/>
          <w:rtl/>
        </w:rPr>
        <w:t>ی</w:t>
      </w:r>
      <w:r w:rsidRPr="001E7DBD">
        <w:rPr>
          <w:rFonts w:asciiTheme="majorBidi" w:hAnsiTheme="majorBidi" w:cs="B Zar" w:hint="eastAsia"/>
          <w:sz w:val="26"/>
          <w:szCs w:val="26"/>
          <w:rtl/>
        </w:rPr>
        <w:t>ب</w:t>
      </w:r>
      <w:r w:rsidRPr="001E7DBD">
        <w:rPr>
          <w:rFonts w:asciiTheme="majorBidi" w:hAnsiTheme="majorBidi" w:cs="B Zar"/>
          <w:sz w:val="26"/>
          <w:szCs w:val="26"/>
          <w:rtl/>
        </w:rPr>
        <w:t xml:space="preserve"> نرسانده است(([۵]دهبان‌پور، س</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احسان (۱۳۹۸). فرصت‌ها و تهد</w:t>
      </w:r>
      <w:r w:rsidRPr="001E7DBD">
        <w:rPr>
          <w:rFonts w:asciiTheme="majorBidi" w:hAnsiTheme="majorBidi" w:cs="B Zar" w:hint="cs"/>
          <w:sz w:val="26"/>
          <w:szCs w:val="26"/>
          <w:rtl/>
        </w:rPr>
        <w:t>ی</w:t>
      </w:r>
      <w:r w:rsidRPr="001E7DBD">
        <w:rPr>
          <w:rFonts w:asciiTheme="majorBidi" w:hAnsiTheme="majorBidi" w:cs="B Zar" w:hint="eastAsia"/>
          <w:sz w:val="26"/>
          <w:szCs w:val="26"/>
          <w:rtl/>
        </w:rPr>
        <w:t>د‌ها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فرارو</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دولت جمهور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اسلام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sz w:val="26"/>
          <w:szCs w:val="26"/>
          <w:rtl/>
        </w:rPr>
        <w:t xml:space="preserve"> در الحاق به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۱۹۸۲ حقوق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پا</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ان‌نامه</w:t>
      </w:r>
      <w:r w:rsidRPr="001E7DBD">
        <w:rPr>
          <w:rFonts w:asciiTheme="majorBidi" w:hAnsiTheme="majorBidi" w:cs="B Zar"/>
          <w:sz w:val="26"/>
          <w:szCs w:val="26"/>
          <w:rtl/>
        </w:rPr>
        <w:t xml:space="preserve"> کارشناس</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ارشد رشته مد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گرا</w:t>
      </w:r>
      <w:r w:rsidRPr="001E7DBD">
        <w:rPr>
          <w:rFonts w:asciiTheme="majorBidi" w:hAnsiTheme="majorBidi" w:cs="B Zar" w:hint="cs"/>
          <w:sz w:val="26"/>
          <w:szCs w:val="26"/>
          <w:rtl/>
        </w:rPr>
        <w:t>ی</w:t>
      </w:r>
      <w:r w:rsidRPr="001E7DBD">
        <w:rPr>
          <w:rFonts w:asciiTheme="majorBidi" w:hAnsiTheme="majorBidi" w:cs="B Zar" w:hint="eastAsia"/>
          <w:sz w:val="26"/>
          <w:szCs w:val="26"/>
          <w:rtl/>
        </w:rPr>
        <w:t>ش</w:t>
      </w:r>
      <w:r w:rsidRPr="001E7DBD">
        <w:rPr>
          <w:rFonts w:asciiTheme="majorBidi" w:hAnsiTheme="majorBidi" w:cs="B Zar"/>
          <w:sz w:val="26"/>
          <w:szCs w:val="26"/>
          <w:rtl/>
        </w:rPr>
        <w:t xml:space="preserve"> بازرگان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استاد راهنما: اسماع</w:t>
      </w:r>
      <w:r w:rsidRPr="001E7DBD">
        <w:rPr>
          <w:rFonts w:asciiTheme="majorBidi" w:hAnsiTheme="majorBidi" w:cs="B Zar" w:hint="cs"/>
          <w:sz w:val="26"/>
          <w:szCs w:val="26"/>
          <w:rtl/>
        </w:rPr>
        <w:t>ی</w:t>
      </w:r>
      <w:r w:rsidRPr="001E7DBD">
        <w:rPr>
          <w:rFonts w:asciiTheme="majorBidi" w:hAnsiTheme="majorBidi" w:cs="B Zar" w:hint="eastAsia"/>
          <w:sz w:val="26"/>
          <w:szCs w:val="26"/>
          <w:rtl/>
        </w:rPr>
        <w:t>ل</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عقوب</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دانشکده مد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دانشگاه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انورد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علوم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چابهار، ص ۱.))</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علت</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به تصو</w:t>
      </w:r>
      <w:r w:rsidRPr="001E7DBD">
        <w:rPr>
          <w:rFonts w:asciiTheme="majorBidi" w:hAnsiTheme="majorBidi" w:cs="B Zar" w:hint="cs"/>
          <w:sz w:val="26"/>
          <w:szCs w:val="26"/>
          <w:rtl/>
        </w:rPr>
        <w:t>ی</w:t>
      </w:r>
      <w:r w:rsidRPr="001E7DBD">
        <w:rPr>
          <w:rFonts w:asciiTheme="majorBidi" w:hAnsiTheme="majorBidi" w:cs="B Zar" w:hint="eastAsia"/>
          <w:sz w:val="26"/>
          <w:szCs w:val="26"/>
          <w:rtl/>
        </w:rPr>
        <w:t>ب</w:t>
      </w:r>
      <w:r w:rsidRPr="001E7DBD">
        <w:rPr>
          <w:rFonts w:asciiTheme="majorBidi" w:hAnsiTheme="majorBidi" w:cs="B Zar"/>
          <w:sz w:val="26"/>
          <w:szCs w:val="26"/>
          <w:rtl/>
        </w:rPr>
        <w:t xml:space="preserve"> نرساندن هاوجودتهد</w:t>
      </w:r>
      <w:r w:rsidRPr="001E7DBD">
        <w:rPr>
          <w:rFonts w:asciiTheme="majorBidi" w:hAnsiTheme="majorBidi" w:cs="B Zar" w:hint="cs"/>
          <w:sz w:val="26"/>
          <w:szCs w:val="26"/>
          <w:rtl/>
        </w:rPr>
        <w:t>ی</w:t>
      </w:r>
      <w:r w:rsidRPr="001E7DBD">
        <w:rPr>
          <w:rFonts w:asciiTheme="majorBidi" w:hAnsiTheme="majorBidi" w:cs="B Zar" w:hint="eastAsia"/>
          <w:sz w:val="26"/>
          <w:szCs w:val="26"/>
          <w:rtl/>
        </w:rPr>
        <w:t>دهاوچالش</w:t>
      </w:r>
      <w:r w:rsidRPr="001E7DBD">
        <w:rPr>
          <w:rFonts w:asciiTheme="majorBidi" w:hAnsiTheme="majorBidi" w:cs="B Zar"/>
          <w:sz w:val="26"/>
          <w:szCs w:val="26"/>
          <w:rtl/>
        </w:rPr>
        <w:t xml:space="preserve"> ها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است که مربوط به شرا</w:t>
      </w:r>
      <w:r w:rsidRPr="001E7DBD">
        <w:rPr>
          <w:rFonts w:asciiTheme="majorBidi" w:hAnsiTheme="majorBidi" w:cs="B Zar" w:hint="cs"/>
          <w:sz w:val="26"/>
          <w:szCs w:val="26"/>
          <w:rtl/>
        </w:rPr>
        <w:t>ی</w:t>
      </w:r>
      <w:r w:rsidRPr="001E7DBD">
        <w:rPr>
          <w:rFonts w:asciiTheme="majorBidi" w:hAnsiTheme="majorBidi" w:cs="B Zar" w:hint="eastAsia"/>
          <w:sz w:val="26"/>
          <w:szCs w:val="26"/>
          <w:rtl/>
        </w:rPr>
        <w:t>ط</w:t>
      </w:r>
      <w:r w:rsidRPr="001E7DBD">
        <w:rPr>
          <w:rFonts w:asciiTheme="majorBidi" w:hAnsiTheme="majorBidi" w:cs="B Zar"/>
          <w:sz w:val="26"/>
          <w:szCs w:val="26"/>
          <w:rtl/>
        </w:rPr>
        <w:t xml:space="preserve"> جغراف</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و ژئوپل</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sz w:val="26"/>
          <w:szCs w:val="26"/>
          <w:rtl/>
        </w:rPr>
        <w:t xml:space="preserve"> است</w:t>
      </w:r>
      <w:r w:rsidRPr="001E7DBD">
        <w:rPr>
          <w:rFonts w:asciiTheme="majorBidi" w:hAnsiTheme="majorBidi" w:cs="B Zar"/>
          <w:sz w:val="26"/>
          <w:szCs w:val="26"/>
        </w:rPr>
        <w:t>.</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hint="eastAsia"/>
          <w:sz w:val="26"/>
          <w:rtl/>
        </w:rPr>
        <w:t>عبور</w:t>
      </w:r>
      <w:r w:rsidRPr="001E7DBD">
        <w:rPr>
          <w:rFonts w:asciiTheme="majorBidi" w:hAnsiTheme="majorBidi" w:cs="B Zar"/>
          <w:sz w:val="26"/>
          <w:rtl/>
        </w:rPr>
        <w:t xml:space="preserve"> ب</w:t>
      </w:r>
      <w:r w:rsidRPr="001E7DBD">
        <w:rPr>
          <w:rFonts w:asciiTheme="majorBidi" w:hAnsiTheme="majorBidi" w:cs="B Zar" w:hint="cs"/>
          <w:sz w:val="26"/>
          <w:rtl/>
        </w:rPr>
        <w:t>ی‌</w:t>
      </w:r>
      <w:r w:rsidRPr="001E7DBD">
        <w:rPr>
          <w:rFonts w:asciiTheme="majorBidi" w:hAnsiTheme="majorBidi" w:cs="B Zar" w:hint="eastAsia"/>
          <w:sz w:val="26"/>
          <w:rtl/>
        </w:rPr>
        <w:t>ضرر</w:t>
      </w:r>
      <w:r w:rsidRPr="001E7DBD">
        <w:rPr>
          <w:rFonts w:asciiTheme="majorBidi" w:hAnsiTheme="majorBidi" w:cs="B Zar"/>
          <w:sz w:val="26"/>
        </w:rPr>
        <w:t xml:space="preserve"> (Innocent Passage)</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۱۹۸۲ حقوق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مهم‌تر</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اسناد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تنظ</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حقوق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مناطق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است. 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عبور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خارج</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دولت‌ها تحت عنوان «عبور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تنظ</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شده است.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مفهوم که پ</w:t>
      </w:r>
      <w:r w:rsidRPr="001E7DBD">
        <w:rPr>
          <w:rFonts w:asciiTheme="majorBidi" w:hAnsiTheme="majorBidi" w:cs="B Zar" w:hint="cs"/>
          <w:sz w:val="26"/>
          <w:szCs w:val="26"/>
          <w:rtl/>
        </w:rPr>
        <w:t>ی</w:t>
      </w:r>
      <w:r w:rsidRPr="001E7DBD">
        <w:rPr>
          <w:rFonts w:asciiTheme="majorBidi" w:hAnsiTheme="majorBidi" w:cs="B Zar" w:hint="eastAsia"/>
          <w:sz w:val="26"/>
          <w:szCs w:val="26"/>
          <w:rtl/>
        </w:rPr>
        <w:t>ش</w:t>
      </w:r>
      <w:r w:rsidRPr="001E7DBD">
        <w:rPr>
          <w:rFonts w:asciiTheme="majorBidi" w:hAnsiTheme="majorBidi" w:cs="B Zar" w:hint="cs"/>
          <w:sz w:val="26"/>
          <w:szCs w:val="26"/>
          <w:rtl/>
        </w:rPr>
        <w:t>ی</w:t>
      </w:r>
      <w:r w:rsidRPr="001E7DBD">
        <w:rPr>
          <w:rFonts w:asciiTheme="majorBidi" w:hAnsiTheme="majorBidi" w:cs="B Zar" w:hint="eastAsia"/>
          <w:sz w:val="26"/>
          <w:szCs w:val="26"/>
          <w:rtl/>
        </w:rPr>
        <w:t>نه</w:t>
      </w:r>
      <w:r w:rsidRPr="001E7DBD">
        <w:rPr>
          <w:rFonts w:asciiTheme="majorBidi" w:hAnsiTheme="majorBidi" w:cs="B Zar"/>
          <w:sz w:val="26"/>
          <w:szCs w:val="26"/>
          <w:rtl/>
        </w:rPr>
        <w:t xml:space="preserve"> آن به عرف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۱۹۵۸ ژنو درباره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گردد،</w:t>
      </w:r>
      <w:r w:rsidRPr="001E7DBD">
        <w:rPr>
          <w:rFonts w:asciiTheme="majorBidi" w:hAnsiTheme="majorBidi" w:cs="B Zar"/>
          <w:sz w:val="26"/>
          <w:szCs w:val="26"/>
          <w:rtl/>
        </w:rPr>
        <w:t xml:space="preserve"> در مواد ۱۷ تا ۱۹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حقوق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به‌طور نسبتاً دق</w:t>
      </w:r>
      <w:r w:rsidRPr="001E7DBD">
        <w:rPr>
          <w:rFonts w:asciiTheme="majorBidi" w:hAnsiTheme="majorBidi" w:cs="B Zar" w:hint="cs"/>
          <w:sz w:val="26"/>
          <w:szCs w:val="26"/>
          <w:rtl/>
        </w:rPr>
        <w:t>ی</w:t>
      </w:r>
      <w:r w:rsidRPr="001E7DBD">
        <w:rPr>
          <w:rFonts w:asciiTheme="majorBidi" w:hAnsiTheme="majorBidi" w:cs="B Zar" w:hint="eastAsia"/>
          <w:sz w:val="26"/>
          <w:szCs w:val="26"/>
          <w:rtl/>
        </w:rPr>
        <w:t>ق</w:t>
      </w:r>
      <w:r w:rsidRPr="001E7DBD">
        <w:rPr>
          <w:rFonts w:asciiTheme="majorBidi" w:hAnsiTheme="majorBidi" w:cs="B Zar"/>
          <w:sz w:val="26"/>
          <w:szCs w:val="26"/>
          <w:rtl/>
        </w:rPr>
        <w:t xml:space="preserve"> تب</w:t>
      </w:r>
      <w:r w:rsidRPr="001E7DBD">
        <w:rPr>
          <w:rFonts w:asciiTheme="majorBidi" w:hAnsiTheme="majorBidi" w:cs="B Zar" w:hint="cs"/>
          <w:sz w:val="26"/>
          <w:szCs w:val="26"/>
          <w:rtl/>
        </w:rPr>
        <w:t>یی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شده است</w:t>
      </w:r>
      <w:r w:rsidRPr="001E7DBD">
        <w:rPr>
          <w:rFonts w:asciiTheme="majorBidi" w:hAnsiTheme="majorBidi" w:cs="B Zar"/>
          <w:sz w:val="26"/>
          <w:szCs w:val="26"/>
        </w:rPr>
        <w:t>.</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hint="eastAsia"/>
          <w:sz w:val="26"/>
          <w:rtl/>
        </w:rPr>
        <w:t>مبنا</w:t>
      </w:r>
      <w:r w:rsidRPr="001E7DBD">
        <w:rPr>
          <w:rFonts w:asciiTheme="majorBidi" w:hAnsiTheme="majorBidi" w:cs="B Zar" w:hint="cs"/>
          <w:sz w:val="26"/>
          <w:rtl/>
        </w:rPr>
        <w:t>ی</w:t>
      </w:r>
      <w:r w:rsidRPr="001E7DBD">
        <w:rPr>
          <w:rFonts w:asciiTheme="majorBidi" w:hAnsiTheme="majorBidi" w:cs="B Zar"/>
          <w:sz w:val="26"/>
          <w:rtl/>
        </w:rPr>
        <w:t xml:space="preserve"> حقوق</w:t>
      </w:r>
      <w:r w:rsidRPr="001E7DBD">
        <w:rPr>
          <w:rFonts w:asciiTheme="majorBidi" w:hAnsiTheme="majorBidi" w:cs="B Zar" w:hint="cs"/>
          <w:sz w:val="26"/>
          <w:rtl/>
        </w:rPr>
        <w:t>ی</w:t>
      </w:r>
      <w:r w:rsidRPr="001E7DBD">
        <w:rPr>
          <w:rFonts w:asciiTheme="majorBidi" w:hAnsiTheme="majorBidi" w:cs="B Zar"/>
          <w:sz w:val="26"/>
          <w:rtl/>
        </w:rPr>
        <w:t xml:space="preserve"> عبور ب</w:t>
      </w:r>
      <w:r w:rsidRPr="001E7DBD">
        <w:rPr>
          <w:rFonts w:asciiTheme="majorBidi" w:hAnsiTheme="majorBidi" w:cs="B Zar" w:hint="cs"/>
          <w:sz w:val="26"/>
          <w:rtl/>
        </w:rPr>
        <w:t>ی‌</w:t>
      </w:r>
      <w:r w:rsidRPr="001E7DBD">
        <w:rPr>
          <w:rFonts w:asciiTheme="majorBidi" w:hAnsiTheme="majorBidi" w:cs="B Zar" w:hint="eastAsia"/>
          <w:sz w:val="26"/>
          <w:rtl/>
        </w:rPr>
        <w:t>ضرر</w:t>
      </w:r>
      <w:r w:rsidRPr="001E7DBD">
        <w:rPr>
          <w:rFonts w:asciiTheme="majorBidi" w:hAnsiTheme="majorBidi" w:cs="B Zar"/>
          <w:sz w:val="26"/>
          <w:rtl/>
        </w:rPr>
        <w:t xml:space="preserve"> در کنوانس</w:t>
      </w:r>
      <w:r w:rsidRPr="001E7DBD">
        <w:rPr>
          <w:rFonts w:asciiTheme="majorBidi" w:hAnsiTheme="majorBidi" w:cs="B Zar" w:hint="cs"/>
          <w:sz w:val="26"/>
          <w:rtl/>
        </w:rPr>
        <w:t>ی</w:t>
      </w:r>
      <w:r w:rsidRPr="001E7DBD">
        <w:rPr>
          <w:rFonts w:asciiTheme="majorBidi" w:hAnsiTheme="majorBidi" w:cs="B Zar" w:hint="eastAsia"/>
          <w:sz w:val="26"/>
          <w:rtl/>
        </w:rPr>
        <w:t>ون</w:t>
      </w:r>
      <w:r w:rsidRPr="001E7DBD">
        <w:rPr>
          <w:rFonts w:asciiTheme="majorBidi" w:hAnsiTheme="majorBidi" w:cs="B Zar"/>
          <w:sz w:val="26"/>
          <w:rtl/>
        </w:rPr>
        <w:t xml:space="preserve"> حقوق در</w:t>
      </w:r>
      <w:r w:rsidRPr="001E7DBD">
        <w:rPr>
          <w:rFonts w:asciiTheme="majorBidi" w:hAnsiTheme="majorBidi" w:cs="B Zar" w:hint="cs"/>
          <w:sz w:val="26"/>
          <w:rtl/>
        </w:rPr>
        <w:t>ی</w:t>
      </w:r>
      <w:r w:rsidRPr="001E7DBD">
        <w:rPr>
          <w:rFonts w:asciiTheme="majorBidi" w:hAnsiTheme="majorBidi" w:cs="B Zar" w:hint="eastAsia"/>
          <w:sz w:val="26"/>
          <w:rtl/>
        </w:rPr>
        <w:t>اها</w:t>
      </w:r>
      <w:r w:rsidRPr="001E7DBD">
        <w:rPr>
          <w:rFonts w:asciiTheme="majorBidi" w:hAnsiTheme="majorBidi" w:cs="B Zar"/>
          <w:sz w:val="26"/>
          <w:rtl/>
        </w:rPr>
        <w:t xml:space="preserve"> 1982</w:t>
      </w:r>
      <w:r w:rsidRPr="001E7DBD">
        <w:rPr>
          <w:rFonts w:asciiTheme="majorBidi" w:hAnsiTheme="majorBidi" w:cs="B Zar"/>
          <w:sz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مطابق</w:t>
      </w:r>
      <w:r w:rsidRPr="001E7DBD">
        <w:rPr>
          <w:rFonts w:asciiTheme="majorBidi" w:hAnsiTheme="majorBidi" w:cs="B Zar"/>
          <w:sz w:val="26"/>
          <w:szCs w:val="26"/>
          <w:rtl/>
        </w:rPr>
        <w:t xml:space="preserve"> ماده ۱۷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حقوق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تمام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کشورها، اعم از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رساحل</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از حق عبور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از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برخوردارند».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قاعده نشان‌دهنده نوع</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توازن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w:t>
      </w:r>
      <w:r w:rsidRPr="001E7DBD">
        <w:rPr>
          <w:rFonts w:asciiTheme="majorBidi" w:hAnsiTheme="majorBidi" w:cs="B Zar"/>
          <w:sz w:val="26"/>
          <w:szCs w:val="26"/>
          <w:rtl/>
        </w:rPr>
        <w:t xml:space="preserve"> حاکم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آزاد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ناوبر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دولت‌ها است. از </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sz w:val="26"/>
          <w:szCs w:val="26"/>
          <w:rtl/>
        </w:rPr>
        <w:t xml:space="preserve"> سو،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w:t>
      </w:r>
      <w:r w:rsidRPr="001E7DBD">
        <w:rPr>
          <w:rFonts w:asciiTheme="majorBidi" w:hAnsiTheme="majorBidi" w:cs="B Zar" w:hint="eastAsia"/>
          <w:sz w:val="26"/>
          <w:szCs w:val="26"/>
          <w:rtl/>
        </w:rPr>
        <w:t>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بخش</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قلمرو حاکم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محسوب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شود؛</w:t>
      </w:r>
      <w:r w:rsidRPr="001E7DBD">
        <w:rPr>
          <w:rFonts w:asciiTheme="majorBidi" w:hAnsiTheme="majorBidi" w:cs="B Zar"/>
          <w:sz w:val="26"/>
          <w:szCs w:val="26"/>
          <w:rtl/>
        </w:rPr>
        <w:t xml:space="preserve"> از سو</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w:t>
      </w:r>
      <w:r w:rsidRPr="001E7DBD">
        <w:rPr>
          <w:rFonts w:asciiTheme="majorBidi" w:hAnsiTheme="majorBidi" w:cs="B Zar" w:hint="cs"/>
          <w:sz w:val="26"/>
          <w:szCs w:val="26"/>
          <w:rtl/>
        </w:rPr>
        <w:t>ی</w:t>
      </w:r>
      <w:r w:rsidRPr="001E7DBD">
        <w:rPr>
          <w:rFonts w:asciiTheme="majorBidi" w:hAnsiTheme="majorBidi" w:cs="B Zar" w:hint="eastAsia"/>
          <w:sz w:val="26"/>
          <w:szCs w:val="26"/>
          <w:rtl/>
        </w:rPr>
        <w:t>گر،</w:t>
      </w:r>
      <w:r w:rsidRPr="001E7DBD">
        <w:rPr>
          <w:rFonts w:asciiTheme="majorBidi" w:hAnsiTheme="majorBidi" w:cs="B Zar"/>
          <w:sz w:val="26"/>
          <w:szCs w:val="26"/>
          <w:rtl/>
        </w:rPr>
        <w:t xml:space="preserve"> حقوق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sz w:val="26"/>
          <w:szCs w:val="26"/>
          <w:rtl/>
        </w:rPr>
        <w:t xml:space="preserve">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جلوگ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اختلال در ارتباطات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حق عبور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خارج</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را به رسم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شناخته است</w:t>
      </w:r>
      <w:r w:rsidRPr="001E7DBD">
        <w:rPr>
          <w:rFonts w:asciiTheme="majorBidi" w:hAnsiTheme="majorBidi" w:cs="B Zar"/>
          <w:sz w:val="26"/>
          <w:szCs w:val="26"/>
        </w:rPr>
        <w:t xml:space="preserve"> (Churchill &amp; (Lowe, 1999, p. 87</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lastRenderedPageBreak/>
        <w:t>بر</w:t>
      </w:r>
      <w:r w:rsidRPr="001E7DBD">
        <w:rPr>
          <w:rFonts w:asciiTheme="majorBidi" w:hAnsiTheme="majorBidi" w:cs="B Zar"/>
          <w:sz w:val="26"/>
          <w:szCs w:val="26"/>
          <w:rtl/>
        </w:rPr>
        <w:t xml:space="preserve"> اساس ماده ۱۸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عبور به معنا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ناوبر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به منظور عبور از آن بدون ورود به آب‌ها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داخل</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حرکت به سو</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آب‌ها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داخل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خروج از آن است.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عبور 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«پ</w:t>
      </w:r>
      <w:r w:rsidRPr="001E7DBD">
        <w:rPr>
          <w:rFonts w:asciiTheme="majorBidi" w:hAnsiTheme="majorBidi" w:cs="B Zar" w:hint="cs"/>
          <w:sz w:val="26"/>
          <w:szCs w:val="26"/>
          <w:rtl/>
        </w:rPr>
        <w:t>ی</w:t>
      </w:r>
      <w:r w:rsidRPr="001E7DBD">
        <w:rPr>
          <w:rFonts w:asciiTheme="majorBidi" w:hAnsiTheme="majorBidi" w:cs="B Zar" w:hint="eastAsia"/>
          <w:sz w:val="26"/>
          <w:szCs w:val="26"/>
          <w:rtl/>
        </w:rPr>
        <w:t>وسته</w:t>
      </w:r>
      <w:r w:rsidRPr="001E7DBD">
        <w:rPr>
          <w:rFonts w:asciiTheme="majorBidi" w:hAnsiTheme="majorBidi" w:cs="B Zar"/>
          <w:sz w:val="26"/>
          <w:szCs w:val="26"/>
          <w:rtl/>
        </w:rPr>
        <w:t xml:space="preserve"> و سر</w:t>
      </w:r>
      <w:r w:rsidRPr="001E7DBD">
        <w:rPr>
          <w:rFonts w:asciiTheme="majorBidi" w:hAnsiTheme="majorBidi" w:cs="B Zar" w:hint="cs"/>
          <w:sz w:val="26"/>
          <w:szCs w:val="26"/>
          <w:rtl/>
        </w:rPr>
        <w:t>ی</w:t>
      </w:r>
      <w:r w:rsidRPr="001E7DBD">
        <w:rPr>
          <w:rFonts w:asciiTheme="majorBidi" w:hAnsiTheme="majorBidi" w:cs="B Zar" w:hint="eastAsia"/>
          <w:sz w:val="26"/>
          <w:szCs w:val="26"/>
          <w:rtl/>
        </w:rPr>
        <w:t>ع»</w:t>
      </w:r>
      <w:r w:rsidRPr="001E7DBD">
        <w:rPr>
          <w:rFonts w:asciiTheme="majorBidi" w:hAnsiTheme="majorBidi" w:cs="B Zar"/>
          <w:sz w:val="26"/>
          <w:szCs w:val="26"/>
          <w:rtl/>
        </w:rPr>
        <w:t xml:space="preserve"> باشد، هرچند توقف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لنگر انداختن در صورت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مجاز است که لازمه ناوبر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w:t>
      </w:r>
      <w:r w:rsidRPr="001E7DBD">
        <w:rPr>
          <w:rFonts w:asciiTheme="majorBidi" w:hAnsiTheme="majorBidi" w:cs="B Zar" w:hint="eastAsia"/>
          <w:sz w:val="26"/>
          <w:szCs w:val="26"/>
          <w:rtl/>
        </w:rPr>
        <w:t>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باشد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در اثر فورس ماژور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کمک‌رسان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به اشخاص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خطر صورت 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رد</w:t>
      </w:r>
      <w:r w:rsidRPr="001E7DBD">
        <w:rPr>
          <w:rFonts w:asciiTheme="majorBidi" w:hAnsiTheme="majorBidi" w:cs="B Zar"/>
          <w:sz w:val="26"/>
          <w:szCs w:val="26"/>
        </w:rPr>
        <w:t>.</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hint="eastAsia"/>
          <w:sz w:val="26"/>
          <w:rtl/>
        </w:rPr>
        <w:t>مفهوم</w:t>
      </w:r>
      <w:r w:rsidRPr="001E7DBD">
        <w:rPr>
          <w:rFonts w:asciiTheme="majorBidi" w:hAnsiTheme="majorBidi" w:cs="B Zar"/>
          <w:sz w:val="26"/>
          <w:rtl/>
        </w:rPr>
        <w:t xml:space="preserve"> و شرا</w:t>
      </w:r>
      <w:r w:rsidRPr="001E7DBD">
        <w:rPr>
          <w:rFonts w:asciiTheme="majorBidi" w:hAnsiTheme="majorBidi" w:cs="B Zar" w:hint="cs"/>
          <w:sz w:val="26"/>
          <w:rtl/>
        </w:rPr>
        <w:t>ی</w:t>
      </w:r>
      <w:r w:rsidRPr="001E7DBD">
        <w:rPr>
          <w:rFonts w:asciiTheme="majorBidi" w:hAnsiTheme="majorBidi" w:cs="B Zar" w:hint="eastAsia"/>
          <w:sz w:val="26"/>
          <w:rtl/>
        </w:rPr>
        <w:t>ط</w:t>
      </w:r>
      <w:r w:rsidRPr="001E7DBD">
        <w:rPr>
          <w:rFonts w:asciiTheme="majorBidi" w:hAnsiTheme="majorBidi" w:cs="B Zar"/>
          <w:sz w:val="26"/>
          <w:rtl/>
        </w:rPr>
        <w:t xml:space="preserve"> عبور ب</w:t>
      </w:r>
      <w:r w:rsidRPr="001E7DBD">
        <w:rPr>
          <w:rFonts w:asciiTheme="majorBidi" w:hAnsiTheme="majorBidi" w:cs="B Zar" w:hint="cs"/>
          <w:sz w:val="26"/>
          <w:rtl/>
        </w:rPr>
        <w:t>ی‌</w:t>
      </w:r>
      <w:r w:rsidRPr="001E7DBD">
        <w:rPr>
          <w:rFonts w:asciiTheme="majorBidi" w:hAnsiTheme="majorBidi" w:cs="B Zar" w:hint="eastAsia"/>
          <w:sz w:val="26"/>
          <w:rtl/>
        </w:rPr>
        <w:t>ضرر</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عنصر</w:t>
      </w:r>
      <w:r w:rsidRPr="001E7DBD">
        <w:rPr>
          <w:rFonts w:asciiTheme="majorBidi" w:hAnsiTheme="majorBidi" w:cs="B Zar"/>
          <w:sz w:val="26"/>
          <w:szCs w:val="26"/>
          <w:rtl/>
        </w:rPr>
        <w:t xml:space="preserve"> اصل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حقوق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بودن» عبور است. ماده ۱۹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مقرر م</w:t>
      </w:r>
      <w:r w:rsidRPr="001E7DBD">
        <w:rPr>
          <w:rFonts w:asciiTheme="majorBidi" w:hAnsiTheme="majorBidi" w:cs="B Zar" w:hint="cs"/>
          <w:sz w:val="26"/>
          <w:szCs w:val="26"/>
          <w:rtl/>
        </w:rPr>
        <w:t>ی‌</w:t>
      </w:r>
      <w:r w:rsidRPr="001E7DBD">
        <w:rPr>
          <w:rFonts w:asciiTheme="majorBidi" w:hAnsiTheme="majorBidi" w:cs="B Zar" w:hint="eastAsia"/>
          <w:sz w:val="26"/>
          <w:szCs w:val="26"/>
          <w:rtl/>
        </w:rPr>
        <w:t>کند</w:t>
      </w:r>
      <w:r w:rsidRPr="001E7DBD">
        <w:rPr>
          <w:rFonts w:asciiTheme="majorBidi" w:hAnsiTheme="majorBidi" w:cs="B Zar"/>
          <w:sz w:val="26"/>
          <w:szCs w:val="26"/>
          <w:rtl/>
        </w:rPr>
        <w:t xml:space="preserve"> که عبور زمان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تلق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شود</w:t>
      </w:r>
      <w:r w:rsidRPr="001E7DBD">
        <w:rPr>
          <w:rFonts w:asciiTheme="majorBidi" w:hAnsiTheme="majorBidi" w:cs="B Zar"/>
          <w:sz w:val="26"/>
          <w:szCs w:val="26"/>
          <w:rtl/>
        </w:rPr>
        <w:t xml:space="preserve"> که «مخل صلح، نظم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نباشد». در ادامه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ماده، فهرست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فعال</w:t>
      </w:r>
      <w:r w:rsidRPr="001E7DBD">
        <w:rPr>
          <w:rFonts w:asciiTheme="majorBidi" w:hAnsiTheme="majorBidi" w:cs="B Zar" w:hint="cs"/>
          <w:sz w:val="26"/>
          <w:szCs w:val="26"/>
          <w:rtl/>
        </w:rPr>
        <w:t>ی</w:t>
      </w:r>
      <w:r w:rsidRPr="001E7DBD">
        <w:rPr>
          <w:rFonts w:asciiTheme="majorBidi" w:hAnsiTheme="majorBidi" w:cs="B Zar" w:hint="eastAsia"/>
          <w:sz w:val="26"/>
          <w:szCs w:val="26"/>
          <w:rtl/>
        </w:rPr>
        <w:t>ت‌ها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ارائه شده که در صورت انجام توسط کشت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عبور</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عبور را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سازد</w:t>
      </w:r>
      <w:r w:rsidRPr="001E7DBD">
        <w:rPr>
          <w:rFonts w:asciiTheme="majorBidi" w:hAnsiTheme="majorBidi" w:cs="B Zar"/>
          <w:sz w:val="26"/>
          <w:szCs w:val="26"/>
          <w:rtl/>
        </w:rPr>
        <w:t>. از جمله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موارد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w:t>
      </w:r>
      <w:r w:rsidRPr="001E7DBD">
        <w:rPr>
          <w:rFonts w:asciiTheme="majorBidi" w:hAnsiTheme="majorBidi" w:cs="B Zar"/>
          <w:sz w:val="26"/>
          <w:szCs w:val="26"/>
          <w:rtl/>
        </w:rPr>
        <w:t xml:space="preserve"> به موارد ز</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اشاره کرد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تهد</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توسل به زور عل</w:t>
      </w:r>
      <w:r w:rsidRPr="001E7DBD">
        <w:rPr>
          <w:rFonts w:asciiTheme="majorBidi" w:hAnsiTheme="majorBidi" w:cs="B Zar" w:hint="cs"/>
          <w:sz w:val="26"/>
          <w:szCs w:val="26"/>
          <w:rtl/>
        </w:rPr>
        <w:t>ی</w:t>
      </w:r>
      <w:r w:rsidRPr="001E7DBD">
        <w:rPr>
          <w:rFonts w:asciiTheme="majorBidi" w:hAnsiTheme="majorBidi" w:cs="B Zar" w:hint="eastAsia"/>
          <w:sz w:val="26"/>
          <w:szCs w:val="26"/>
          <w:rtl/>
        </w:rPr>
        <w:t>ه</w:t>
      </w:r>
      <w:r w:rsidRPr="001E7DBD">
        <w:rPr>
          <w:rFonts w:asciiTheme="majorBidi" w:hAnsiTheme="majorBidi" w:cs="B Zar"/>
          <w:sz w:val="26"/>
          <w:szCs w:val="26"/>
          <w:rtl/>
        </w:rPr>
        <w:t xml:space="preserve"> حاکم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تمام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ارض</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انجام تمر</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نات</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مانورها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نظام</w:t>
      </w:r>
      <w:r w:rsidRPr="001E7DBD">
        <w:rPr>
          <w:rFonts w:asciiTheme="majorBidi" w:hAnsiTheme="majorBidi" w:cs="B Zar" w:hint="cs"/>
          <w:sz w:val="26"/>
          <w:szCs w:val="26"/>
          <w:rtl/>
        </w:rPr>
        <w:t>ی</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جمع‌آور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اطلاعات به ز</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w:t>
      </w:r>
      <w:r w:rsidRPr="001E7DBD">
        <w:rPr>
          <w:rFonts w:asciiTheme="majorBidi" w:hAnsiTheme="majorBidi" w:cs="B Zar"/>
          <w:sz w:val="26"/>
          <w:szCs w:val="26"/>
          <w:rtl/>
        </w:rPr>
        <w:t xml:space="preserve"> دفاع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تبل</w:t>
      </w:r>
      <w:r w:rsidRPr="001E7DBD">
        <w:rPr>
          <w:rFonts w:asciiTheme="majorBidi" w:hAnsiTheme="majorBidi" w:cs="B Zar" w:hint="cs"/>
          <w:sz w:val="26"/>
          <w:szCs w:val="26"/>
          <w:rtl/>
        </w:rPr>
        <w:t>ی</w:t>
      </w:r>
      <w:r w:rsidRPr="001E7DBD">
        <w:rPr>
          <w:rFonts w:asciiTheme="majorBidi" w:hAnsiTheme="majorBidi" w:cs="B Zar" w:hint="eastAsia"/>
          <w:sz w:val="26"/>
          <w:szCs w:val="26"/>
          <w:rtl/>
        </w:rPr>
        <w:t>غات</w:t>
      </w:r>
      <w:r w:rsidRPr="001E7DBD">
        <w:rPr>
          <w:rFonts w:asciiTheme="majorBidi" w:hAnsiTheme="majorBidi" w:cs="B Zar"/>
          <w:sz w:val="26"/>
          <w:szCs w:val="26"/>
          <w:rtl/>
        </w:rPr>
        <w:t xml:space="preserve"> عل</w:t>
      </w:r>
      <w:r w:rsidRPr="001E7DBD">
        <w:rPr>
          <w:rFonts w:asciiTheme="majorBidi" w:hAnsiTheme="majorBidi" w:cs="B Zar" w:hint="cs"/>
          <w:sz w:val="26"/>
          <w:szCs w:val="26"/>
          <w:rtl/>
        </w:rPr>
        <w:t>ی</w:t>
      </w:r>
      <w:r w:rsidRPr="001E7DBD">
        <w:rPr>
          <w:rFonts w:asciiTheme="majorBidi" w:hAnsiTheme="majorBidi" w:cs="B Zar" w:hint="eastAsia"/>
          <w:sz w:val="26"/>
          <w:szCs w:val="26"/>
          <w:rtl/>
        </w:rPr>
        <w:t>ه</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 xml:space="preserve">پرتاب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افت</w:t>
      </w:r>
      <w:r w:rsidRPr="001E7DBD">
        <w:rPr>
          <w:rFonts w:asciiTheme="majorBidi" w:hAnsiTheme="majorBidi" w:cs="B Zar"/>
          <w:sz w:val="26"/>
          <w:szCs w:val="26"/>
          <w:rtl/>
        </w:rPr>
        <w:t xml:space="preserve"> هواپ</w:t>
      </w:r>
      <w:r w:rsidRPr="001E7DBD">
        <w:rPr>
          <w:rFonts w:asciiTheme="majorBidi" w:hAnsiTheme="majorBidi" w:cs="B Zar" w:hint="cs"/>
          <w:sz w:val="26"/>
          <w:szCs w:val="26"/>
          <w:rtl/>
        </w:rPr>
        <w:t>ی</w:t>
      </w:r>
      <w:r w:rsidRPr="001E7DBD">
        <w:rPr>
          <w:rFonts w:asciiTheme="majorBidi" w:hAnsiTheme="majorBidi" w:cs="B Zar" w:hint="eastAsia"/>
          <w:sz w:val="26"/>
          <w:szCs w:val="26"/>
          <w:rtl/>
        </w:rPr>
        <w:t>ما</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تجه</w:t>
      </w:r>
      <w:r w:rsidRPr="001E7DBD">
        <w:rPr>
          <w:rFonts w:asciiTheme="majorBidi" w:hAnsiTheme="majorBidi" w:cs="B Zar" w:hint="cs"/>
          <w:sz w:val="26"/>
          <w:szCs w:val="26"/>
          <w:rtl/>
        </w:rPr>
        <w:t>ی</w:t>
      </w:r>
      <w:r w:rsidRPr="001E7DBD">
        <w:rPr>
          <w:rFonts w:asciiTheme="majorBidi" w:hAnsiTheme="majorBidi" w:cs="B Zar" w:hint="eastAsia"/>
          <w:sz w:val="26"/>
          <w:szCs w:val="26"/>
          <w:rtl/>
        </w:rPr>
        <w:t>زات</w:t>
      </w:r>
      <w:r w:rsidRPr="001E7DBD">
        <w:rPr>
          <w:rFonts w:asciiTheme="majorBidi" w:hAnsiTheme="majorBidi" w:cs="B Zar"/>
          <w:sz w:val="26"/>
          <w:szCs w:val="26"/>
          <w:rtl/>
        </w:rPr>
        <w:t xml:space="preserve"> نظام</w:t>
      </w:r>
      <w:r w:rsidRPr="001E7DBD">
        <w:rPr>
          <w:rFonts w:asciiTheme="majorBidi" w:hAnsiTheme="majorBidi" w:cs="B Zar" w:hint="cs"/>
          <w:sz w:val="26"/>
          <w:szCs w:val="26"/>
          <w:rtl/>
        </w:rPr>
        <w:t>ی</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آلودگ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عمد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مح</w:t>
      </w:r>
      <w:r w:rsidRPr="001E7DBD">
        <w:rPr>
          <w:rFonts w:asciiTheme="majorBidi" w:hAnsiTheme="majorBidi" w:cs="B Zar" w:hint="cs"/>
          <w:sz w:val="26"/>
          <w:szCs w:val="26"/>
          <w:rtl/>
        </w:rPr>
        <w:t>ی</w:t>
      </w:r>
      <w:r w:rsidRPr="001E7DBD">
        <w:rPr>
          <w:rFonts w:asciiTheme="majorBidi" w:hAnsiTheme="majorBidi" w:cs="B Zar" w:hint="eastAsia"/>
          <w:sz w:val="26"/>
          <w:szCs w:val="26"/>
          <w:rtl/>
        </w:rPr>
        <w:t>ط</w:t>
      </w:r>
      <w:r w:rsidRPr="001E7DBD">
        <w:rPr>
          <w:rFonts w:asciiTheme="majorBidi" w:hAnsiTheme="majorBidi" w:cs="B Zar"/>
          <w:sz w:val="26"/>
          <w:szCs w:val="26"/>
          <w:rtl/>
        </w:rPr>
        <w:t xml:space="preserve"> ز</w:t>
      </w:r>
      <w:r w:rsidRPr="001E7DBD">
        <w:rPr>
          <w:rFonts w:asciiTheme="majorBidi" w:hAnsiTheme="majorBidi" w:cs="B Zar" w:hint="cs"/>
          <w:sz w:val="26"/>
          <w:szCs w:val="26"/>
          <w:rtl/>
        </w:rPr>
        <w:t>ی</w:t>
      </w:r>
      <w:r w:rsidRPr="001E7DBD">
        <w:rPr>
          <w:rFonts w:asciiTheme="majorBidi" w:hAnsiTheme="majorBidi" w:cs="B Zar" w:hint="eastAsia"/>
          <w:sz w:val="26"/>
          <w:szCs w:val="26"/>
          <w:rtl/>
        </w:rPr>
        <w:t>ست</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ماه</w:t>
      </w:r>
      <w:r w:rsidRPr="001E7DBD">
        <w:rPr>
          <w:rFonts w:asciiTheme="majorBidi" w:hAnsiTheme="majorBidi" w:cs="B Zar" w:hint="cs"/>
          <w:sz w:val="26"/>
          <w:szCs w:val="26"/>
          <w:rtl/>
        </w:rPr>
        <w:t>ی</w:t>
      </w:r>
      <w:r w:rsidRPr="001E7DBD">
        <w:rPr>
          <w:rFonts w:asciiTheme="majorBidi" w:hAnsiTheme="majorBidi" w:cs="B Zar" w:hint="eastAsia"/>
          <w:sz w:val="26"/>
          <w:szCs w:val="26"/>
          <w:rtl/>
        </w:rPr>
        <w:t>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رمجاز</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انجام تحق</w:t>
      </w:r>
      <w:r w:rsidRPr="001E7DBD">
        <w:rPr>
          <w:rFonts w:asciiTheme="majorBidi" w:hAnsiTheme="majorBidi" w:cs="B Zar" w:hint="cs"/>
          <w:sz w:val="26"/>
          <w:szCs w:val="26"/>
          <w:rtl/>
        </w:rPr>
        <w:t>ی</w:t>
      </w:r>
      <w:r w:rsidRPr="001E7DBD">
        <w:rPr>
          <w:rFonts w:asciiTheme="majorBidi" w:hAnsiTheme="majorBidi" w:cs="B Zar" w:hint="eastAsia"/>
          <w:sz w:val="26"/>
          <w:szCs w:val="26"/>
          <w:rtl/>
        </w:rPr>
        <w:t>قات</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نقشه‌بردار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بدون اجازه</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اختلال در سامانه‌ها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ارتباط</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هدف</w:t>
      </w:r>
      <w:r w:rsidRPr="001E7DBD">
        <w:rPr>
          <w:rFonts w:asciiTheme="majorBidi" w:hAnsiTheme="majorBidi" w:cs="B Zar"/>
          <w:sz w:val="26"/>
          <w:szCs w:val="26"/>
          <w:rtl/>
        </w:rPr>
        <w:t xml:space="preserve"> از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مقررات آن است که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بتواند در برابر فعال</w:t>
      </w:r>
      <w:r w:rsidRPr="001E7DBD">
        <w:rPr>
          <w:rFonts w:asciiTheme="majorBidi" w:hAnsiTheme="majorBidi" w:cs="B Zar" w:hint="cs"/>
          <w:sz w:val="26"/>
          <w:szCs w:val="26"/>
          <w:rtl/>
        </w:rPr>
        <w:t>ی</w:t>
      </w:r>
      <w:r w:rsidRPr="001E7DBD">
        <w:rPr>
          <w:rFonts w:asciiTheme="majorBidi" w:hAnsiTheme="majorBidi" w:cs="B Zar" w:hint="eastAsia"/>
          <w:sz w:val="26"/>
          <w:szCs w:val="26"/>
          <w:rtl/>
        </w:rPr>
        <w:t>ت‌ها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که ماه</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مخل نظم عموم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دارند واکنش نشان دهد، در حال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که عبور عاد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تجار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عبور متعارف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همچنان تضم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شود</w:t>
      </w:r>
      <w:r w:rsidRPr="001E7DBD">
        <w:rPr>
          <w:rFonts w:asciiTheme="majorBidi" w:hAnsiTheme="majorBidi" w:cs="B Zar"/>
          <w:sz w:val="26"/>
          <w:szCs w:val="26"/>
        </w:rPr>
        <w:t xml:space="preserve"> (Tanaka, 2019, p. 116).</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hint="eastAsia"/>
          <w:sz w:val="26"/>
          <w:rtl/>
        </w:rPr>
        <w:t>اخت</w:t>
      </w:r>
      <w:r w:rsidRPr="001E7DBD">
        <w:rPr>
          <w:rFonts w:asciiTheme="majorBidi" w:hAnsiTheme="majorBidi" w:cs="B Zar" w:hint="cs"/>
          <w:sz w:val="26"/>
          <w:rtl/>
        </w:rPr>
        <w:t>ی</w:t>
      </w:r>
      <w:r w:rsidRPr="001E7DBD">
        <w:rPr>
          <w:rFonts w:asciiTheme="majorBidi" w:hAnsiTheme="majorBidi" w:cs="B Zar" w:hint="eastAsia"/>
          <w:sz w:val="26"/>
          <w:rtl/>
        </w:rPr>
        <w:t>ارات</w:t>
      </w:r>
      <w:r w:rsidRPr="001E7DBD">
        <w:rPr>
          <w:rFonts w:asciiTheme="majorBidi" w:hAnsiTheme="majorBidi" w:cs="B Zar"/>
          <w:sz w:val="26"/>
          <w:rtl/>
        </w:rPr>
        <w:t xml:space="preserve"> و محدود</w:t>
      </w:r>
      <w:r w:rsidRPr="001E7DBD">
        <w:rPr>
          <w:rFonts w:asciiTheme="majorBidi" w:hAnsiTheme="majorBidi" w:cs="B Zar" w:hint="cs"/>
          <w:sz w:val="26"/>
          <w:rtl/>
        </w:rPr>
        <w:t>ی</w:t>
      </w:r>
      <w:r w:rsidRPr="001E7DBD">
        <w:rPr>
          <w:rFonts w:asciiTheme="majorBidi" w:hAnsiTheme="majorBidi" w:cs="B Zar" w:hint="eastAsia"/>
          <w:sz w:val="26"/>
          <w:rtl/>
        </w:rPr>
        <w:t>ت‌ها</w:t>
      </w:r>
      <w:r w:rsidRPr="001E7DBD">
        <w:rPr>
          <w:rFonts w:asciiTheme="majorBidi" w:hAnsiTheme="majorBidi" w:cs="B Zar" w:hint="cs"/>
          <w:sz w:val="26"/>
          <w:rtl/>
        </w:rPr>
        <w:t>ی</w:t>
      </w:r>
      <w:r w:rsidRPr="001E7DBD">
        <w:rPr>
          <w:rFonts w:asciiTheme="majorBidi" w:hAnsiTheme="majorBidi" w:cs="B Zar"/>
          <w:sz w:val="26"/>
          <w:rtl/>
        </w:rPr>
        <w:t xml:space="preserve"> دولت ساحل</w:t>
      </w:r>
      <w:r w:rsidRPr="001E7DBD">
        <w:rPr>
          <w:rFonts w:asciiTheme="majorBidi" w:hAnsiTheme="majorBidi" w:cs="B Zar" w:hint="cs"/>
          <w:sz w:val="26"/>
          <w:rtl/>
        </w:rPr>
        <w:t>ی</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اگرچه</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خود حاکم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دارد، اما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حاکم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در چارچوب قواعد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محدود شده است. طبق ماده ۲۱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تواند</w:t>
      </w:r>
      <w:r w:rsidRPr="001E7DBD">
        <w:rPr>
          <w:rFonts w:asciiTheme="majorBidi" w:hAnsiTheme="majorBidi" w:cs="B Zar"/>
          <w:sz w:val="26"/>
          <w:szCs w:val="26"/>
          <w:rtl/>
        </w:rPr>
        <w:t xml:space="preserve"> قوان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خصوص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من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ناوبر</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حفاظت از مح</w:t>
      </w:r>
      <w:r w:rsidRPr="001E7DBD">
        <w:rPr>
          <w:rFonts w:asciiTheme="majorBidi" w:hAnsiTheme="majorBidi" w:cs="B Zar" w:hint="cs"/>
          <w:sz w:val="26"/>
          <w:szCs w:val="26"/>
          <w:rtl/>
        </w:rPr>
        <w:t>ی</w:t>
      </w:r>
      <w:r w:rsidRPr="001E7DBD">
        <w:rPr>
          <w:rFonts w:asciiTheme="majorBidi" w:hAnsiTheme="majorBidi" w:cs="B Zar" w:hint="eastAsia"/>
          <w:sz w:val="26"/>
          <w:szCs w:val="26"/>
          <w:rtl/>
        </w:rPr>
        <w:t>ط</w:t>
      </w:r>
      <w:r w:rsidRPr="001E7DBD">
        <w:rPr>
          <w:rFonts w:asciiTheme="majorBidi" w:hAnsiTheme="majorBidi" w:cs="B Zar"/>
          <w:sz w:val="26"/>
          <w:szCs w:val="26"/>
          <w:rtl/>
        </w:rPr>
        <w:t xml:space="preserve"> ز</w:t>
      </w:r>
      <w:r w:rsidRPr="001E7DBD">
        <w:rPr>
          <w:rFonts w:asciiTheme="majorBidi" w:hAnsiTheme="majorBidi" w:cs="B Zar" w:hint="cs"/>
          <w:sz w:val="26"/>
          <w:szCs w:val="26"/>
          <w:rtl/>
        </w:rPr>
        <w:t>ی</w:t>
      </w:r>
      <w:r w:rsidRPr="001E7DBD">
        <w:rPr>
          <w:rFonts w:asciiTheme="majorBidi" w:hAnsiTheme="majorBidi" w:cs="B Zar" w:hint="eastAsia"/>
          <w:sz w:val="26"/>
          <w:szCs w:val="26"/>
          <w:rtl/>
        </w:rPr>
        <w:t>ست</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تنظ</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حفاظت از کابل‌ها و خطوط لوله </w:t>
      </w:r>
      <w:r w:rsidRPr="001E7DBD">
        <w:rPr>
          <w:rFonts w:asciiTheme="majorBidi" w:hAnsiTheme="majorBidi" w:cs="B Zar" w:hint="eastAsia"/>
          <w:sz w:val="26"/>
          <w:szCs w:val="26"/>
          <w:rtl/>
        </w:rPr>
        <w:t>ز</w:t>
      </w:r>
      <w:r w:rsidRPr="001E7DBD">
        <w:rPr>
          <w:rFonts w:asciiTheme="majorBidi" w:hAnsiTheme="majorBidi" w:cs="B Zar" w:hint="cs"/>
          <w:sz w:val="26"/>
          <w:szCs w:val="26"/>
          <w:rtl/>
        </w:rPr>
        <w:t>ی</w:t>
      </w:r>
      <w:r w:rsidRPr="001E7DBD">
        <w:rPr>
          <w:rFonts w:asciiTheme="majorBidi" w:hAnsiTheme="majorBidi" w:cs="B Zar" w:hint="eastAsia"/>
          <w:sz w:val="26"/>
          <w:szCs w:val="26"/>
          <w:rtl/>
        </w:rPr>
        <w:t>ردر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و جلوگ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نقض قوان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گمرک</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مهاجرت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وضع کند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با</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حال،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قوان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نبا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به گونه‌ا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باشد که عبور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را عملاً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رممکن</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به‌طور تبع</w:t>
      </w:r>
      <w:r w:rsidRPr="001E7DBD">
        <w:rPr>
          <w:rFonts w:asciiTheme="majorBidi" w:hAnsiTheme="majorBidi" w:cs="B Zar" w:hint="cs"/>
          <w:sz w:val="26"/>
          <w:szCs w:val="26"/>
          <w:rtl/>
        </w:rPr>
        <w:t>ی</w:t>
      </w:r>
      <w:r w:rsidRPr="001E7DBD">
        <w:rPr>
          <w:rFonts w:asciiTheme="majorBidi" w:hAnsiTheme="majorBidi" w:cs="B Zar" w:hint="eastAsia"/>
          <w:sz w:val="26"/>
          <w:szCs w:val="26"/>
          <w:rtl/>
        </w:rPr>
        <w:t>ض‌آم</w:t>
      </w:r>
      <w:r w:rsidRPr="001E7DBD">
        <w:rPr>
          <w:rFonts w:asciiTheme="majorBidi" w:hAnsiTheme="majorBidi" w:cs="B Zar" w:hint="cs"/>
          <w:sz w:val="26"/>
          <w:szCs w:val="26"/>
          <w:rtl/>
        </w:rPr>
        <w:t>ی</w:t>
      </w:r>
      <w:r w:rsidRPr="001E7DBD">
        <w:rPr>
          <w:rFonts w:asciiTheme="majorBidi" w:hAnsiTheme="majorBidi" w:cs="B Zar" w:hint="eastAsia"/>
          <w:sz w:val="26"/>
          <w:szCs w:val="26"/>
          <w:rtl/>
        </w:rPr>
        <w:t>ز</w:t>
      </w:r>
      <w:r w:rsidRPr="001E7DBD">
        <w:rPr>
          <w:rFonts w:asciiTheme="majorBidi" w:hAnsiTheme="majorBidi" w:cs="B Zar"/>
          <w:sz w:val="26"/>
          <w:szCs w:val="26"/>
          <w:rtl/>
        </w:rPr>
        <w:t xml:space="preserve"> محدود کند. ماده ۲۴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تصر</w:t>
      </w:r>
      <w:r w:rsidRPr="001E7DBD">
        <w:rPr>
          <w:rFonts w:asciiTheme="majorBidi" w:hAnsiTheme="majorBidi" w:cs="B Zar" w:hint="cs"/>
          <w:sz w:val="26"/>
          <w:szCs w:val="26"/>
          <w:rtl/>
        </w:rPr>
        <w:t>ی</w:t>
      </w:r>
      <w:r w:rsidRPr="001E7DBD">
        <w:rPr>
          <w:rFonts w:asciiTheme="majorBidi" w:hAnsiTheme="majorBidi" w:cs="B Zar" w:hint="eastAsia"/>
          <w:sz w:val="26"/>
          <w:szCs w:val="26"/>
          <w:rtl/>
        </w:rPr>
        <w:t>ح</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کند</w:t>
      </w:r>
      <w:r w:rsidRPr="001E7DBD">
        <w:rPr>
          <w:rFonts w:asciiTheme="majorBidi" w:hAnsiTheme="majorBidi" w:cs="B Zar"/>
          <w:sz w:val="26"/>
          <w:szCs w:val="26"/>
          <w:rtl/>
        </w:rPr>
        <w:t xml:space="preserve"> که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اقدامات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انجام دهد که مانع عبور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خارج</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شود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علاوه</w:t>
      </w:r>
      <w:r w:rsidRPr="001E7DBD">
        <w:rPr>
          <w:rFonts w:asciiTheme="majorBidi" w:hAnsiTheme="majorBidi" w:cs="B Zar"/>
          <w:sz w:val="26"/>
          <w:szCs w:val="26"/>
          <w:rtl/>
        </w:rPr>
        <w:t xml:space="preserve"> بر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ماده ۲۵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به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اجازه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دهد</w:t>
      </w:r>
      <w:r w:rsidRPr="001E7DBD">
        <w:rPr>
          <w:rFonts w:asciiTheme="majorBidi" w:hAnsiTheme="majorBidi" w:cs="B Zar"/>
          <w:sz w:val="26"/>
          <w:szCs w:val="26"/>
          <w:rtl/>
        </w:rPr>
        <w:t xml:space="preserve"> در موارد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که عبور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باشد، اقدامات لازم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جلوگ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آن را اتخاذ کند. همچن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تواند</w:t>
      </w:r>
      <w:r w:rsidRPr="001E7DBD">
        <w:rPr>
          <w:rFonts w:asciiTheme="majorBidi" w:hAnsiTheme="majorBidi" w:cs="B Zar"/>
          <w:sz w:val="26"/>
          <w:szCs w:val="26"/>
          <w:rtl/>
        </w:rPr>
        <w:t xml:space="preserve"> عبور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را در برخ</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مناطق مشخص از </w:t>
      </w:r>
      <w:r w:rsidRPr="001E7DBD">
        <w:rPr>
          <w:rFonts w:asciiTheme="majorBidi" w:hAnsiTheme="majorBidi" w:cs="B Zar"/>
          <w:sz w:val="26"/>
          <w:szCs w:val="26"/>
          <w:rtl/>
        </w:rPr>
        <w:lastRenderedPageBreak/>
        <w:t>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خود به طور موقت تعل</w:t>
      </w:r>
      <w:r w:rsidRPr="001E7DBD">
        <w:rPr>
          <w:rFonts w:asciiTheme="majorBidi" w:hAnsiTheme="majorBidi" w:cs="B Zar" w:hint="cs"/>
          <w:sz w:val="26"/>
          <w:szCs w:val="26"/>
          <w:rtl/>
        </w:rPr>
        <w:t>ی</w:t>
      </w:r>
      <w:r w:rsidRPr="001E7DBD">
        <w:rPr>
          <w:rFonts w:asciiTheme="majorBidi" w:hAnsiTheme="majorBidi" w:cs="B Zar" w:hint="eastAsia"/>
          <w:sz w:val="26"/>
          <w:szCs w:val="26"/>
          <w:rtl/>
        </w:rPr>
        <w:t>ق</w:t>
      </w:r>
      <w:r w:rsidRPr="001E7DBD">
        <w:rPr>
          <w:rFonts w:asciiTheme="majorBidi" w:hAnsiTheme="majorBidi" w:cs="B Zar"/>
          <w:sz w:val="26"/>
          <w:szCs w:val="26"/>
          <w:rtl/>
        </w:rPr>
        <w:t xml:space="preserve"> کند، مشروط بر ا</w:t>
      </w:r>
      <w:r w:rsidRPr="001E7DBD">
        <w:rPr>
          <w:rFonts w:asciiTheme="majorBidi" w:hAnsiTheme="majorBidi" w:cs="B Zar" w:hint="cs"/>
          <w:sz w:val="26"/>
          <w:szCs w:val="26"/>
          <w:rtl/>
        </w:rPr>
        <w:t>ی</w:t>
      </w:r>
      <w:r w:rsidRPr="001E7DBD">
        <w:rPr>
          <w:rFonts w:asciiTheme="majorBidi" w:hAnsiTheme="majorBidi" w:cs="B Zar"/>
          <w:sz w:val="26"/>
          <w:szCs w:val="26"/>
          <w:rtl/>
        </w:rPr>
        <w:t>نکه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تعل</w:t>
      </w:r>
      <w:r w:rsidRPr="001E7DBD">
        <w:rPr>
          <w:rFonts w:asciiTheme="majorBidi" w:hAnsiTheme="majorBidi" w:cs="B Zar" w:hint="cs"/>
          <w:sz w:val="26"/>
          <w:szCs w:val="26"/>
          <w:rtl/>
        </w:rPr>
        <w:t>ی</w:t>
      </w:r>
      <w:r w:rsidRPr="001E7DBD">
        <w:rPr>
          <w:rFonts w:asciiTheme="majorBidi" w:hAnsiTheme="majorBidi" w:cs="B Zar" w:hint="eastAsia"/>
          <w:sz w:val="26"/>
          <w:szCs w:val="26"/>
          <w:rtl/>
        </w:rPr>
        <w:t>ق</w:t>
      </w:r>
      <w:r w:rsidRPr="001E7DBD">
        <w:rPr>
          <w:rFonts w:asciiTheme="majorBidi" w:hAnsiTheme="majorBidi" w:cs="B Zar"/>
          <w:sz w:val="26"/>
          <w:szCs w:val="26"/>
          <w:rtl/>
        </w:rPr>
        <w:t xml:space="preserve">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حفظ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ضرور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باشد و به طور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تبع</w:t>
      </w:r>
      <w:r w:rsidRPr="001E7DBD">
        <w:rPr>
          <w:rFonts w:asciiTheme="majorBidi" w:hAnsiTheme="majorBidi" w:cs="B Zar" w:hint="cs"/>
          <w:sz w:val="26"/>
          <w:szCs w:val="26"/>
          <w:rtl/>
        </w:rPr>
        <w:t>ی</w:t>
      </w:r>
      <w:r w:rsidRPr="001E7DBD">
        <w:rPr>
          <w:rFonts w:asciiTheme="majorBidi" w:hAnsiTheme="majorBidi" w:cs="B Zar" w:hint="eastAsia"/>
          <w:sz w:val="26"/>
          <w:szCs w:val="26"/>
          <w:rtl/>
        </w:rPr>
        <w:t>ض‌آم</w:t>
      </w:r>
      <w:r w:rsidRPr="001E7DBD">
        <w:rPr>
          <w:rFonts w:asciiTheme="majorBidi" w:hAnsiTheme="majorBidi" w:cs="B Zar" w:hint="cs"/>
          <w:sz w:val="26"/>
          <w:szCs w:val="26"/>
          <w:rtl/>
        </w:rPr>
        <w:t>ی</w:t>
      </w:r>
      <w:r w:rsidRPr="001E7DBD">
        <w:rPr>
          <w:rFonts w:asciiTheme="majorBidi" w:hAnsiTheme="majorBidi" w:cs="B Zar" w:hint="eastAsia"/>
          <w:sz w:val="26"/>
          <w:szCs w:val="26"/>
          <w:rtl/>
        </w:rPr>
        <w:t>ز</w:t>
      </w:r>
      <w:r w:rsidRPr="001E7DBD">
        <w:rPr>
          <w:rFonts w:asciiTheme="majorBidi" w:hAnsiTheme="majorBidi" w:cs="B Zar"/>
          <w:sz w:val="26"/>
          <w:szCs w:val="26"/>
          <w:rtl/>
        </w:rPr>
        <w:t xml:space="preserve"> اعمال شود</w:t>
      </w:r>
      <w:r w:rsidRPr="001E7DBD">
        <w:rPr>
          <w:rFonts w:asciiTheme="majorBidi" w:hAnsiTheme="majorBidi" w:cs="B Zar"/>
          <w:sz w:val="26"/>
          <w:szCs w:val="26"/>
        </w:rPr>
        <w:t xml:space="preserve"> (Rothwell &amp; (Stephens, 2016, p. 172</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hint="eastAsia"/>
          <w:sz w:val="26"/>
          <w:rtl/>
        </w:rPr>
        <w:t>عبور</w:t>
      </w:r>
      <w:r w:rsidRPr="001E7DBD">
        <w:rPr>
          <w:rFonts w:asciiTheme="majorBidi" w:hAnsiTheme="majorBidi" w:cs="B Zar"/>
          <w:sz w:val="26"/>
          <w:rtl/>
        </w:rPr>
        <w:t xml:space="preserve"> ترانز</w:t>
      </w:r>
      <w:r w:rsidRPr="001E7DBD">
        <w:rPr>
          <w:rFonts w:asciiTheme="majorBidi" w:hAnsiTheme="majorBidi" w:cs="B Zar" w:hint="cs"/>
          <w:sz w:val="26"/>
          <w:rtl/>
        </w:rPr>
        <w:t>ی</w:t>
      </w:r>
      <w:r w:rsidRPr="001E7DBD">
        <w:rPr>
          <w:rFonts w:asciiTheme="majorBidi" w:hAnsiTheme="majorBidi" w:cs="B Zar" w:hint="eastAsia"/>
          <w:sz w:val="26"/>
          <w:rtl/>
        </w:rPr>
        <w:t>ت</w:t>
      </w:r>
      <w:r w:rsidRPr="001E7DBD">
        <w:rPr>
          <w:rFonts w:asciiTheme="majorBidi" w:hAnsiTheme="majorBidi" w:cs="B Zar" w:hint="cs"/>
          <w:sz w:val="26"/>
          <w:rtl/>
        </w:rPr>
        <w:t>ی</w:t>
      </w:r>
      <w:r w:rsidRPr="001E7DBD">
        <w:rPr>
          <w:rFonts w:asciiTheme="majorBidi" w:hAnsiTheme="majorBidi" w:cs="B Zar"/>
          <w:sz w:val="26"/>
        </w:rPr>
        <w:t xml:space="preserve"> (Transit Passage)</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نوآور</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اساس</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مندرج در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حقوق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۱۹۸۲، ا</w:t>
      </w:r>
      <w:r w:rsidRPr="001E7DBD">
        <w:rPr>
          <w:rFonts w:asciiTheme="majorBidi" w:hAnsiTheme="majorBidi" w:cs="B Zar" w:hint="cs"/>
          <w:sz w:val="26"/>
          <w:szCs w:val="26"/>
          <w:rtl/>
        </w:rPr>
        <w:t>ی</w:t>
      </w:r>
      <w:r w:rsidRPr="001E7DBD">
        <w:rPr>
          <w:rFonts w:asciiTheme="majorBidi" w:hAnsiTheme="majorBidi" w:cs="B Zar" w:hint="eastAsia"/>
          <w:sz w:val="26"/>
          <w:szCs w:val="26"/>
          <w:rtl/>
        </w:rPr>
        <w:t>جاد</w:t>
      </w:r>
      <w:r w:rsidRPr="001E7DBD">
        <w:rPr>
          <w:rFonts w:asciiTheme="majorBidi" w:hAnsiTheme="majorBidi" w:cs="B Zar"/>
          <w:sz w:val="26"/>
          <w:szCs w:val="26"/>
          <w:rtl/>
        </w:rPr>
        <w:t xml:space="preserve">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تنگه‌ها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است که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آن‌ها استفاده م</w:t>
      </w:r>
      <w:r w:rsidRPr="001E7DBD">
        <w:rPr>
          <w:rFonts w:asciiTheme="majorBidi" w:hAnsiTheme="majorBidi" w:cs="B Zar" w:hint="cs"/>
          <w:sz w:val="26"/>
          <w:szCs w:val="26"/>
          <w:rtl/>
        </w:rPr>
        <w:t>ی‌</w:t>
      </w:r>
      <w:r w:rsidRPr="001E7DBD">
        <w:rPr>
          <w:rFonts w:asciiTheme="majorBidi" w:hAnsiTheme="majorBidi" w:cs="B Zar" w:hint="eastAsia"/>
          <w:sz w:val="26"/>
          <w:szCs w:val="26"/>
          <w:rtl/>
        </w:rPr>
        <w:t>کند</w:t>
      </w:r>
      <w:r w:rsidRPr="001E7DBD">
        <w:rPr>
          <w:rFonts w:asciiTheme="majorBidi" w:hAnsiTheme="majorBidi" w:cs="B Zar"/>
          <w:sz w:val="26"/>
          <w:szCs w:val="26"/>
          <w:rtl/>
        </w:rPr>
        <w:t>. پ</w:t>
      </w:r>
      <w:r w:rsidRPr="001E7DBD">
        <w:rPr>
          <w:rFonts w:asciiTheme="majorBidi" w:hAnsiTheme="majorBidi" w:cs="B Zar" w:hint="cs"/>
          <w:sz w:val="26"/>
          <w:szCs w:val="26"/>
          <w:rtl/>
        </w:rPr>
        <w:t>ی</w:t>
      </w:r>
      <w:r w:rsidRPr="001E7DBD">
        <w:rPr>
          <w:rFonts w:asciiTheme="majorBidi" w:hAnsiTheme="majorBidi" w:cs="B Zar" w:hint="eastAsia"/>
          <w:sz w:val="26"/>
          <w:szCs w:val="26"/>
          <w:rtl/>
        </w:rPr>
        <w:t>ش</w:t>
      </w:r>
      <w:r w:rsidRPr="001E7DBD">
        <w:rPr>
          <w:rFonts w:asciiTheme="majorBidi" w:hAnsiTheme="majorBidi" w:cs="B Zar"/>
          <w:sz w:val="26"/>
          <w:szCs w:val="26"/>
          <w:rtl/>
        </w:rPr>
        <w:t xml:space="preserve"> از تدو</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بس</w:t>
      </w:r>
      <w:r w:rsidRPr="001E7DBD">
        <w:rPr>
          <w:rFonts w:asciiTheme="majorBidi" w:hAnsiTheme="majorBidi" w:cs="B Zar" w:hint="cs"/>
          <w:sz w:val="26"/>
          <w:szCs w:val="26"/>
          <w:rtl/>
        </w:rPr>
        <w:t>ی</w:t>
      </w:r>
      <w:r w:rsidRPr="001E7DBD">
        <w:rPr>
          <w:rFonts w:asciiTheme="majorBidi" w:hAnsiTheme="majorBidi" w:cs="B Zar" w:hint="eastAsia"/>
          <w:sz w:val="26"/>
          <w:szCs w:val="26"/>
          <w:rtl/>
        </w:rPr>
        <w:t>ار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تنگه‌ها بدون ه</w:t>
      </w:r>
      <w:r w:rsidRPr="001E7DBD">
        <w:rPr>
          <w:rFonts w:asciiTheme="majorBidi" w:hAnsiTheme="majorBidi" w:cs="B Zar" w:hint="cs"/>
          <w:sz w:val="26"/>
          <w:szCs w:val="26"/>
          <w:rtl/>
        </w:rPr>
        <w:t>ی</w:t>
      </w:r>
      <w:r w:rsidRPr="001E7DBD">
        <w:rPr>
          <w:rFonts w:asciiTheme="majorBidi" w:hAnsiTheme="majorBidi" w:cs="B Zar" w:hint="eastAsia"/>
          <w:sz w:val="26"/>
          <w:szCs w:val="26"/>
          <w:rtl/>
        </w:rPr>
        <w:t>چ</w:t>
      </w:r>
      <w:r w:rsidRPr="001E7DBD">
        <w:rPr>
          <w:rFonts w:asciiTheme="majorBidi" w:hAnsiTheme="majorBidi" w:cs="B Zar"/>
          <w:sz w:val="26"/>
          <w:szCs w:val="26"/>
          <w:rtl/>
        </w:rPr>
        <w:t xml:space="preserve"> محدود</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قابل عبور بودند، اما با افزا</w:t>
      </w:r>
      <w:r w:rsidRPr="001E7DBD">
        <w:rPr>
          <w:rFonts w:asciiTheme="majorBidi" w:hAnsiTheme="majorBidi" w:cs="B Zar" w:hint="cs"/>
          <w:sz w:val="26"/>
          <w:szCs w:val="26"/>
          <w:rtl/>
        </w:rPr>
        <w:t>ی</w:t>
      </w:r>
      <w:r w:rsidRPr="001E7DBD">
        <w:rPr>
          <w:rFonts w:asciiTheme="majorBidi" w:hAnsiTheme="majorBidi" w:cs="B Zar" w:hint="eastAsia"/>
          <w:sz w:val="26"/>
          <w:szCs w:val="26"/>
          <w:rtl/>
        </w:rPr>
        <w:t>ش</w:t>
      </w:r>
      <w:r w:rsidRPr="001E7DBD">
        <w:rPr>
          <w:rFonts w:asciiTheme="majorBidi" w:hAnsiTheme="majorBidi" w:cs="B Zar"/>
          <w:sz w:val="26"/>
          <w:szCs w:val="26"/>
          <w:rtl/>
        </w:rPr>
        <w:t xml:space="preserve"> عرض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تا ۱۲ ما</w:t>
      </w:r>
      <w:r w:rsidRPr="001E7DBD">
        <w:rPr>
          <w:rFonts w:asciiTheme="majorBidi" w:hAnsiTheme="majorBidi" w:cs="B Zar" w:hint="cs"/>
          <w:sz w:val="26"/>
          <w:szCs w:val="26"/>
          <w:rtl/>
        </w:rPr>
        <w:t>ی</w:t>
      </w:r>
      <w:r w:rsidRPr="001E7DBD">
        <w:rPr>
          <w:rFonts w:asciiTheme="majorBidi" w:hAnsiTheme="majorBidi" w:cs="B Zar" w:hint="eastAsia"/>
          <w:sz w:val="26"/>
          <w:szCs w:val="26"/>
          <w:rtl/>
        </w:rPr>
        <w:t>ل</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بخش مهم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تنگه‌ها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راهبرد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جهان کاملاً در محدوده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قرار گرفت. به‌منظور جلوگ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محدود شدن آزاد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۱۹۸۲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و</w:t>
      </w:r>
      <w:r w:rsidRPr="001E7DBD">
        <w:rPr>
          <w:rFonts w:asciiTheme="majorBidi" w:hAnsiTheme="majorBidi" w:cs="B Zar" w:hint="cs"/>
          <w:sz w:val="26"/>
          <w:szCs w:val="26"/>
          <w:rtl/>
        </w:rPr>
        <w:t>ی</w:t>
      </w:r>
      <w:r w:rsidRPr="001E7DBD">
        <w:rPr>
          <w:rFonts w:asciiTheme="majorBidi" w:hAnsiTheme="majorBidi" w:cs="B Zar" w:hint="eastAsia"/>
          <w:sz w:val="26"/>
          <w:szCs w:val="26"/>
          <w:rtl/>
        </w:rPr>
        <w:t>ژه‌ا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را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ن‌گونه</w:t>
      </w:r>
      <w:r w:rsidRPr="001E7DBD">
        <w:rPr>
          <w:rFonts w:asciiTheme="majorBidi" w:hAnsiTheme="majorBidi" w:cs="B Zar"/>
          <w:sz w:val="26"/>
          <w:szCs w:val="26"/>
          <w:rtl/>
        </w:rPr>
        <w:t xml:space="preserve"> تنگه‌ها مقرر کرد</w:t>
      </w:r>
      <w:r w:rsidRPr="001E7DBD">
        <w:rPr>
          <w:rFonts w:asciiTheme="majorBidi" w:hAnsiTheme="majorBidi" w:cs="B Zar"/>
          <w:sz w:val="26"/>
          <w:szCs w:val="26"/>
        </w:rPr>
        <w:t>. (Tanaka, 2019, p. 141)</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مبنا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حقوق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مواد</w:t>
      </w:r>
      <w:r w:rsidRPr="001E7DBD">
        <w:rPr>
          <w:rFonts w:asciiTheme="majorBidi" w:hAnsiTheme="majorBidi" w:cs="B Zar"/>
          <w:sz w:val="26"/>
          <w:szCs w:val="26"/>
          <w:rtl/>
        </w:rPr>
        <w:t xml:space="preserve"> ۳۷ تا ۴۴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حقوق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به تنظ</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اختصاص </w:t>
      </w:r>
      <w:r w:rsidRPr="001E7DBD">
        <w:rPr>
          <w:rFonts w:asciiTheme="majorBidi" w:hAnsiTheme="majorBidi" w:cs="B Zar" w:hint="cs"/>
          <w:sz w:val="26"/>
          <w:szCs w:val="26"/>
          <w:rtl/>
        </w:rPr>
        <w:t>ی</w:t>
      </w:r>
      <w:r w:rsidRPr="001E7DBD">
        <w:rPr>
          <w:rFonts w:asciiTheme="majorBidi" w:hAnsiTheme="majorBidi" w:cs="B Zar" w:hint="eastAsia"/>
          <w:sz w:val="26"/>
          <w:szCs w:val="26"/>
          <w:rtl/>
        </w:rPr>
        <w:t>افته‌اند</w:t>
      </w:r>
      <w:r w:rsidRPr="001E7DBD">
        <w:rPr>
          <w:rFonts w:asciiTheme="majorBidi" w:hAnsiTheme="majorBidi" w:cs="B Zar"/>
          <w:sz w:val="26"/>
          <w:szCs w:val="26"/>
          <w:rtl/>
        </w:rPr>
        <w:t>. طبق ماده ۳۷،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مقررات در مورد تنگه‌ها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اعمال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شود</w:t>
      </w:r>
      <w:r w:rsidRPr="001E7DBD">
        <w:rPr>
          <w:rFonts w:asciiTheme="majorBidi" w:hAnsiTheme="majorBidi" w:cs="B Zar"/>
          <w:sz w:val="26"/>
          <w:szCs w:val="26"/>
          <w:rtl/>
        </w:rPr>
        <w:t xml:space="preserve"> که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دو بخش از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آزاد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منطقه انحصار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اقتصاد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قرار گرفته و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مورد استفاده قرار م</w:t>
      </w:r>
      <w:r w:rsidRPr="001E7DBD">
        <w:rPr>
          <w:rFonts w:asciiTheme="majorBidi" w:hAnsiTheme="majorBidi" w:cs="B Zar" w:hint="cs"/>
          <w:sz w:val="26"/>
          <w:szCs w:val="26"/>
          <w:rtl/>
        </w:rPr>
        <w:t>ی‌</w:t>
      </w:r>
      <w:r w:rsidRPr="001E7DBD">
        <w:rPr>
          <w:rFonts w:asciiTheme="majorBidi" w:hAnsiTheme="majorBidi" w:cs="B Zar" w:hint="eastAsia"/>
          <w:sz w:val="26"/>
          <w:szCs w:val="26"/>
          <w:rtl/>
        </w:rPr>
        <w:t>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رند</w:t>
      </w:r>
      <w:r w:rsidRPr="001E7DBD">
        <w:rPr>
          <w:rFonts w:asciiTheme="majorBidi" w:hAnsiTheme="majorBidi" w:cs="B Zar"/>
          <w:sz w:val="26"/>
          <w:szCs w:val="26"/>
          <w:rtl/>
        </w:rPr>
        <w:t>. ماده ۳۸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حق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را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تمام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و هواپ</w:t>
      </w:r>
      <w:r w:rsidRPr="001E7DBD">
        <w:rPr>
          <w:rFonts w:asciiTheme="majorBidi" w:hAnsiTheme="majorBidi" w:cs="B Zar" w:hint="cs"/>
          <w:sz w:val="26"/>
          <w:szCs w:val="26"/>
          <w:rtl/>
        </w:rPr>
        <w:t>ی</w:t>
      </w:r>
      <w:r w:rsidRPr="001E7DBD">
        <w:rPr>
          <w:rFonts w:asciiTheme="majorBidi" w:hAnsiTheme="majorBidi" w:cs="B Zar" w:hint="eastAsia"/>
          <w:sz w:val="26"/>
          <w:szCs w:val="26"/>
          <w:rtl/>
        </w:rPr>
        <w:t>ماها</w:t>
      </w:r>
      <w:r w:rsidRPr="001E7DBD">
        <w:rPr>
          <w:rFonts w:asciiTheme="majorBidi" w:hAnsiTheme="majorBidi" w:cs="B Zar"/>
          <w:sz w:val="26"/>
          <w:szCs w:val="26"/>
          <w:rtl/>
        </w:rPr>
        <w:t xml:space="preserve"> به رسم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شناسد</w:t>
      </w:r>
      <w:r w:rsidRPr="001E7DBD">
        <w:rPr>
          <w:rFonts w:asciiTheme="majorBidi" w:hAnsiTheme="majorBidi" w:cs="B Zar"/>
          <w:sz w:val="26"/>
          <w:szCs w:val="26"/>
          <w:rtl/>
        </w:rPr>
        <w:t>.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حق شامل آزاد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ناوبر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پرواز صرفاً به منظور عبور پ</w:t>
      </w:r>
      <w:r w:rsidRPr="001E7DBD">
        <w:rPr>
          <w:rFonts w:asciiTheme="majorBidi" w:hAnsiTheme="majorBidi" w:cs="B Zar" w:hint="cs"/>
          <w:sz w:val="26"/>
          <w:szCs w:val="26"/>
          <w:rtl/>
        </w:rPr>
        <w:t>ی</w:t>
      </w:r>
      <w:r w:rsidRPr="001E7DBD">
        <w:rPr>
          <w:rFonts w:asciiTheme="majorBidi" w:hAnsiTheme="majorBidi" w:cs="B Zar" w:hint="eastAsia"/>
          <w:sz w:val="26"/>
          <w:szCs w:val="26"/>
          <w:rtl/>
        </w:rPr>
        <w:t>وسته</w:t>
      </w:r>
      <w:r w:rsidRPr="001E7DBD">
        <w:rPr>
          <w:rFonts w:asciiTheme="majorBidi" w:hAnsiTheme="majorBidi" w:cs="B Zar"/>
          <w:sz w:val="26"/>
          <w:szCs w:val="26"/>
          <w:rtl/>
        </w:rPr>
        <w:t xml:space="preserve"> و سر</w:t>
      </w:r>
      <w:r w:rsidRPr="001E7DBD">
        <w:rPr>
          <w:rFonts w:asciiTheme="majorBidi" w:hAnsiTheme="majorBidi" w:cs="B Zar" w:hint="cs"/>
          <w:sz w:val="26"/>
          <w:szCs w:val="26"/>
          <w:rtl/>
        </w:rPr>
        <w:t>ی</w:t>
      </w:r>
      <w:r w:rsidRPr="001E7DBD">
        <w:rPr>
          <w:rFonts w:asciiTheme="majorBidi" w:hAnsiTheme="majorBidi" w:cs="B Zar" w:hint="eastAsia"/>
          <w:sz w:val="26"/>
          <w:szCs w:val="26"/>
          <w:rtl/>
        </w:rPr>
        <w:t>ع</w:t>
      </w:r>
      <w:r w:rsidRPr="001E7DBD">
        <w:rPr>
          <w:rFonts w:asciiTheme="majorBidi" w:hAnsiTheme="majorBidi" w:cs="B Zar"/>
          <w:sz w:val="26"/>
          <w:szCs w:val="26"/>
          <w:rtl/>
        </w:rPr>
        <w:t xml:space="preserve"> از تنگه است. برخلاف عبور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که تنها به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اختصاص دارد،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شامل هواپ</w:t>
      </w:r>
      <w:r w:rsidRPr="001E7DBD">
        <w:rPr>
          <w:rFonts w:asciiTheme="majorBidi" w:hAnsiTheme="majorBidi" w:cs="B Zar" w:hint="cs"/>
          <w:sz w:val="26"/>
          <w:szCs w:val="26"/>
          <w:rtl/>
        </w:rPr>
        <w:t>ی</w:t>
      </w:r>
      <w:r w:rsidRPr="001E7DBD">
        <w:rPr>
          <w:rFonts w:asciiTheme="majorBidi" w:hAnsiTheme="majorBidi" w:cs="B Zar" w:hint="eastAsia"/>
          <w:sz w:val="26"/>
          <w:szCs w:val="26"/>
          <w:rtl/>
        </w:rPr>
        <w:t>ماها</w:t>
      </w:r>
      <w:r w:rsidRPr="001E7DBD">
        <w:rPr>
          <w:rFonts w:asciiTheme="majorBidi" w:hAnsiTheme="majorBidi" w:cs="B Zar"/>
          <w:sz w:val="26"/>
          <w:szCs w:val="26"/>
          <w:rtl/>
        </w:rPr>
        <w:t xml:space="preserve"> ن</w:t>
      </w:r>
      <w:r w:rsidRPr="001E7DBD">
        <w:rPr>
          <w:rFonts w:asciiTheme="majorBidi" w:hAnsiTheme="majorBidi" w:cs="B Zar" w:hint="cs"/>
          <w:sz w:val="26"/>
          <w:szCs w:val="26"/>
          <w:rtl/>
        </w:rPr>
        <w:t>ی</w:t>
      </w:r>
      <w:r w:rsidRPr="001E7DBD">
        <w:rPr>
          <w:rFonts w:asciiTheme="majorBidi" w:hAnsiTheme="majorBidi" w:cs="B Zar" w:hint="eastAsia"/>
          <w:sz w:val="26"/>
          <w:szCs w:val="26"/>
          <w:rtl/>
        </w:rPr>
        <w:t>ز</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شود</w:t>
      </w:r>
      <w:r w:rsidRPr="001E7DBD">
        <w:rPr>
          <w:rFonts w:asciiTheme="majorBidi" w:hAnsiTheme="majorBidi" w:cs="B Zar"/>
          <w:sz w:val="26"/>
          <w:szCs w:val="26"/>
        </w:rPr>
        <w:t>.</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sz w:val="26"/>
        </w:rPr>
        <w:t xml:space="preserve"> </w:t>
      </w:r>
      <w:r w:rsidRPr="001E7DBD">
        <w:rPr>
          <w:rFonts w:asciiTheme="majorBidi" w:hAnsiTheme="majorBidi" w:cs="B Zar"/>
          <w:sz w:val="26"/>
          <w:rtl/>
        </w:rPr>
        <w:t>ماه</w:t>
      </w:r>
      <w:r w:rsidRPr="001E7DBD">
        <w:rPr>
          <w:rFonts w:asciiTheme="majorBidi" w:hAnsiTheme="majorBidi" w:cs="B Zar" w:hint="cs"/>
          <w:sz w:val="26"/>
          <w:rtl/>
        </w:rPr>
        <w:t>ی</w:t>
      </w:r>
      <w:r w:rsidRPr="001E7DBD">
        <w:rPr>
          <w:rFonts w:asciiTheme="majorBidi" w:hAnsiTheme="majorBidi" w:cs="B Zar" w:hint="eastAsia"/>
          <w:sz w:val="26"/>
          <w:rtl/>
        </w:rPr>
        <w:t>ت</w:t>
      </w:r>
      <w:r w:rsidRPr="001E7DBD">
        <w:rPr>
          <w:rFonts w:asciiTheme="majorBidi" w:hAnsiTheme="majorBidi" w:cs="B Zar"/>
          <w:sz w:val="26"/>
          <w:rtl/>
        </w:rPr>
        <w:t xml:space="preserve"> حقوق</w:t>
      </w:r>
      <w:r w:rsidRPr="001E7DBD">
        <w:rPr>
          <w:rFonts w:asciiTheme="majorBidi" w:hAnsiTheme="majorBidi" w:cs="B Zar" w:hint="cs"/>
          <w:sz w:val="26"/>
          <w:rtl/>
        </w:rPr>
        <w:t>ی</w:t>
      </w:r>
      <w:r w:rsidRPr="001E7DBD">
        <w:rPr>
          <w:rFonts w:asciiTheme="majorBidi" w:hAnsiTheme="majorBidi" w:cs="B Zar"/>
          <w:sz w:val="26"/>
          <w:rtl/>
        </w:rPr>
        <w:t xml:space="preserve"> عبور ترانز</w:t>
      </w:r>
      <w:r w:rsidRPr="001E7DBD">
        <w:rPr>
          <w:rFonts w:asciiTheme="majorBidi" w:hAnsiTheme="majorBidi" w:cs="B Zar" w:hint="cs"/>
          <w:sz w:val="26"/>
          <w:rtl/>
        </w:rPr>
        <w:t>ی</w:t>
      </w:r>
      <w:r w:rsidRPr="001E7DBD">
        <w:rPr>
          <w:rFonts w:asciiTheme="majorBidi" w:hAnsiTheme="majorBidi" w:cs="B Zar" w:hint="eastAsia"/>
          <w:sz w:val="26"/>
          <w:rtl/>
        </w:rPr>
        <w:t>ت</w:t>
      </w:r>
      <w:r w:rsidRPr="001E7DBD">
        <w:rPr>
          <w:rFonts w:asciiTheme="majorBidi" w:hAnsiTheme="majorBidi" w:cs="B Zar" w:hint="cs"/>
          <w:sz w:val="26"/>
          <w:rtl/>
        </w:rPr>
        <w:t>ی</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عبور</w:t>
      </w:r>
      <w:r w:rsidRPr="001E7DBD">
        <w:rPr>
          <w:rFonts w:asciiTheme="majorBidi" w:hAnsiTheme="majorBidi" w:cs="B Zar"/>
          <w:sz w:val="26"/>
          <w:szCs w:val="26"/>
          <w:rtl/>
        </w:rPr>
        <w:t xml:space="preserve">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حقوق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به عنوان </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sz w:val="26"/>
          <w:szCs w:val="26"/>
          <w:rtl/>
        </w:rPr>
        <w:t xml:space="preserve"> حق و</w:t>
      </w:r>
      <w:r w:rsidRPr="001E7DBD">
        <w:rPr>
          <w:rFonts w:asciiTheme="majorBidi" w:hAnsiTheme="majorBidi" w:cs="B Zar" w:hint="cs"/>
          <w:sz w:val="26"/>
          <w:szCs w:val="26"/>
          <w:rtl/>
        </w:rPr>
        <w:t>ی</w:t>
      </w:r>
      <w:r w:rsidRPr="001E7DBD">
        <w:rPr>
          <w:rFonts w:asciiTheme="majorBidi" w:hAnsiTheme="majorBidi" w:cs="B Zar" w:hint="eastAsia"/>
          <w:sz w:val="26"/>
          <w:szCs w:val="26"/>
          <w:rtl/>
        </w:rPr>
        <w:t>ژه</w:t>
      </w:r>
      <w:r w:rsidRPr="001E7DBD">
        <w:rPr>
          <w:rFonts w:asciiTheme="majorBidi" w:hAnsiTheme="majorBidi" w:cs="B Zar"/>
          <w:sz w:val="26"/>
          <w:szCs w:val="26"/>
          <w:rtl/>
        </w:rPr>
        <w:t xml:space="preserve">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جامعه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نظر گرفته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شود</w:t>
      </w:r>
      <w:r w:rsidRPr="001E7DBD">
        <w:rPr>
          <w:rFonts w:asciiTheme="majorBidi" w:hAnsiTheme="majorBidi" w:cs="B Zar"/>
          <w:sz w:val="26"/>
          <w:szCs w:val="26"/>
          <w:rtl/>
        </w:rPr>
        <w:t xml:space="preserve"> که هدف آن تضم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جر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w:t>
      </w:r>
      <w:r w:rsidRPr="001E7DBD">
        <w:rPr>
          <w:rFonts w:asciiTheme="majorBidi" w:hAnsiTheme="majorBidi" w:cs="B Zar"/>
          <w:sz w:val="26"/>
          <w:szCs w:val="26"/>
          <w:rtl/>
        </w:rPr>
        <w:t xml:space="preserve"> آزاد تجارت و ارتباطات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است. 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و هواپ</w:t>
      </w:r>
      <w:r w:rsidRPr="001E7DBD">
        <w:rPr>
          <w:rFonts w:asciiTheme="majorBidi" w:hAnsiTheme="majorBidi" w:cs="B Zar" w:hint="cs"/>
          <w:sz w:val="26"/>
          <w:szCs w:val="26"/>
          <w:rtl/>
        </w:rPr>
        <w:t>ی</w:t>
      </w:r>
      <w:r w:rsidRPr="001E7DBD">
        <w:rPr>
          <w:rFonts w:asciiTheme="majorBidi" w:hAnsiTheme="majorBidi" w:cs="B Zar" w:hint="eastAsia"/>
          <w:sz w:val="26"/>
          <w:szCs w:val="26"/>
          <w:rtl/>
        </w:rPr>
        <w:t>ماها</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توانند</w:t>
      </w:r>
      <w:r w:rsidRPr="001E7DBD">
        <w:rPr>
          <w:rFonts w:asciiTheme="majorBidi" w:hAnsiTheme="majorBidi" w:cs="B Zar"/>
          <w:sz w:val="26"/>
          <w:szCs w:val="26"/>
          <w:rtl/>
        </w:rPr>
        <w:t xml:space="preserve"> از تنگه عبور کنند، مشروط بر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نکه</w:t>
      </w:r>
      <w:r w:rsidRPr="001E7DBD">
        <w:rPr>
          <w:rFonts w:asciiTheme="majorBidi" w:hAnsiTheme="majorBidi" w:cs="B Zar"/>
          <w:sz w:val="26"/>
          <w:szCs w:val="26"/>
          <w:rtl/>
        </w:rPr>
        <w:t xml:space="preserve"> عبور آنها پ</w:t>
      </w:r>
      <w:r w:rsidRPr="001E7DBD">
        <w:rPr>
          <w:rFonts w:asciiTheme="majorBidi" w:hAnsiTheme="majorBidi" w:cs="B Zar" w:hint="cs"/>
          <w:sz w:val="26"/>
          <w:szCs w:val="26"/>
          <w:rtl/>
        </w:rPr>
        <w:t>ی</w:t>
      </w:r>
      <w:r w:rsidRPr="001E7DBD">
        <w:rPr>
          <w:rFonts w:asciiTheme="majorBidi" w:hAnsiTheme="majorBidi" w:cs="B Zar" w:hint="eastAsia"/>
          <w:sz w:val="26"/>
          <w:szCs w:val="26"/>
          <w:rtl/>
        </w:rPr>
        <w:t>وسته</w:t>
      </w:r>
      <w:r w:rsidRPr="001E7DBD">
        <w:rPr>
          <w:rFonts w:asciiTheme="majorBidi" w:hAnsiTheme="majorBidi" w:cs="B Zar"/>
          <w:sz w:val="26"/>
          <w:szCs w:val="26"/>
          <w:rtl/>
        </w:rPr>
        <w:t xml:space="preserve"> و سر</w:t>
      </w:r>
      <w:r w:rsidRPr="001E7DBD">
        <w:rPr>
          <w:rFonts w:asciiTheme="majorBidi" w:hAnsiTheme="majorBidi" w:cs="B Zar" w:hint="cs"/>
          <w:sz w:val="26"/>
          <w:szCs w:val="26"/>
          <w:rtl/>
        </w:rPr>
        <w:t>ی</w:t>
      </w:r>
      <w:r w:rsidRPr="001E7DBD">
        <w:rPr>
          <w:rFonts w:asciiTheme="majorBidi" w:hAnsiTheme="majorBidi" w:cs="B Zar"/>
          <w:sz w:val="26"/>
          <w:szCs w:val="26"/>
          <w:rtl/>
        </w:rPr>
        <w:t>ع باشد و با اصول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من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ناوبر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حفاظت از مح</w:t>
      </w:r>
      <w:r w:rsidRPr="001E7DBD">
        <w:rPr>
          <w:rFonts w:asciiTheme="majorBidi" w:hAnsiTheme="majorBidi" w:cs="B Zar" w:hint="cs"/>
          <w:sz w:val="26"/>
          <w:szCs w:val="26"/>
          <w:rtl/>
        </w:rPr>
        <w:t>ی</w:t>
      </w:r>
      <w:r w:rsidRPr="001E7DBD">
        <w:rPr>
          <w:rFonts w:asciiTheme="majorBidi" w:hAnsiTheme="majorBidi" w:cs="B Zar" w:hint="eastAsia"/>
          <w:sz w:val="26"/>
          <w:szCs w:val="26"/>
          <w:rtl/>
        </w:rPr>
        <w:t>ط</w:t>
      </w:r>
      <w:r w:rsidRPr="001E7DBD">
        <w:rPr>
          <w:rFonts w:asciiTheme="majorBidi" w:hAnsiTheme="majorBidi" w:cs="B Zar"/>
          <w:sz w:val="26"/>
          <w:szCs w:val="26"/>
          <w:rtl/>
        </w:rPr>
        <w:t xml:space="preserve"> ز</w:t>
      </w:r>
      <w:r w:rsidRPr="001E7DBD">
        <w:rPr>
          <w:rFonts w:asciiTheme="majorBidi" w:hAnsiTheme="majorBidi" w:cs="B Zar" w:hint="cs"/>
          <w:sz w:val="26"/>
          <w:szCs w:val="26"/>
          <w:rtl/>
        </w:rPr>
        <w:t>ی</w:t>
      </w:r>
      <w:r w:rsidRPr="001E7DBD">
        <w:rPr>
          <w:rFonts w:asciiTheme="majorBidi" w:hAnsiTheme="majorBidi" w:cs="B Zar" w:hint="eastAsia"/>
          <w:sz w:val="26"/>
          <w:szCs w:val="26"/>
          <w:rtl/>
        </w:rPr>
        <w:t>ست</w:t>
      </w:r>
      <w:r w:rsidRPr="001E7DBD">
        <w:rPr>
          <w:rFonts w:asciiTheme="majorBidi" w:hAnsiTheme="majorBidi" w:cs="B Zar"/>
          <w:sz w:val="26"/>
          <w:szCs w:val="26"/>
          <w:rtl/>
        </w:rPr>
        <w:t xml:space="preserve"> سازگار باشد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بر</w:t>
      </w:r>
      <w:r w:rsidRPr="001E7DBD">
        <w:rPr>
          <w:rFonts w:asciiTheme="majorBidi" w:hAnsiTheme="majorBidi" w:cs="B Zar"/>
          <w:sz w:val="26"/>
          <w:szCs w:val="26"/>
          <w:rtl/>
        </w:rPr>
        <w:t xml:space="preserve"> اساس ماده ۳۹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و هواپ</w:t>
      </w:r>
      <w:r w:rsidRPr="001E7DBD">
        <w:rPr>
          <w:rFonts w:asciiTheme="majorBidi" w:hAnsiTheme="majorBidi" w:cs="B Zar" w:hint="cs"/>
          <w:sz w:val="26"/>
          <w:szCs w:val="26"/>
          <w:rtl/>
        </w:rPr>
        <w:t>ی</w:t>
      </w:r>
      <w:r w:rsidRPr="001E7DBD">
        <w:rPr>
          <w:rFonts w:asciiTheme="majorBidi" w:hAnsiTheme="majorBidi" w:cs="B Zar" w:hint="eastAsia"/>
          <w:sz w:val="26"/>
          <w:szCs w:val="26"/>
          <w:rtl/>
        </w:rPr>
        <w:t>ماها</w:t>
      </w:r>
      <w:r w:rsidRPr="001E7DBD">
        <w:rPr>
          <w:rFonts w:asciiTheme="majorBidi" w:hAnsiTheme="majorBidi" w:cs="B Zar"/>
          <w:sz w:val="26"/>
          <w:szCs w:val="26"/>
          <w:rtl/>
        </w:rPr>
        <w:t xml:space="preserve"> در هنگام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بدون تهد</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توسل به زور عل</w:t>
      </w:r>
      <w:r w:rsidRPr="001E7DBD">
        <w:rPr>
          <w:rFonts w:asciiTheme="majorBidi" w:hAnsiTheme="majorBidi" w:cs="B Zar" w:hint="cs"/>
          <w:sz w:val="26"/>
          <w:szCs w:val="26"/>
          <w:rtl/>
        </w:rPr>
        <w:t>ی</w:t>
      </w:r>
      <w:r w:rsidRPr="001E7DBD">
        <w:rPr>
          <w:rFonts w:asciiTheme="majorBidi" w:hAnsiTheme="majorBidi" w:cs="B Zar" w:hint="eastAsia"/>
          <w:sz w:val="26"/>
          <w:szCs w:val="26"/>
          <w:rtl/>
        </w:rPr>
        <w:t>ه</w:t>
      </w:r>
      <w:r w:rsidRPr="001E7DBD">
        <w:rPr>
          <w:rFonts w:asciiTheme="majorBidi" w:hAnsiTheme="majorBidi" w:cs="B Zar"/>
          <w:sz w:val="26"/>
          <w:szCs w:val="26"/>
          <w:rtl/>
        </w:rPr>
        <w:t xml:space="preserve">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حرکت کنند</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از هرگونه فعال</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رمرتبط</w:t>
      </w:r>
      <w:r w:rsidRPr="001E7DBD">
        <w:rPr>
          <w:rFonts w:asciiTheme="majorBidi" w:hAnsiTheme="majorBidi" w:cs="B Zar"/>
          <w:sz w:val="26"/>
          <w:szCs w:val="26"/>
          <w:rtl/>
        </w:rPr>
        <w:t xml:space="preserve"> با عبور خوددار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کنند</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مقررات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مربوط به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من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ناوبر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جلوگ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آلودگ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را رعا</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کنند</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با</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حال، برخلاف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تواند</w:t>
      </w:r>
      <w:r w:rsidRPr="001E7DBD">
        <w:rPr>
          <w:rFonts w:asciiTheme="majorBidi" w:hAnsiTheme="majorBidi" w:cs="B Zar"/>
          <w:sz w:val="26"/>
          <w:szCs w:val="26"/>
          <w:rtl/>
        </w:rPr>
        <w:t xml:space="preserve"> ماه</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عبور را بر اساس مع</w:t>
      </w:r>
      <w:r w:rsidRPr="001E7DBD">
        <w:rPr>
          <w:rFonts w:asciiTheme="majorBidi" w:hAnsiTheme="majorBidi" w:cs="B Zar" w:hint="cs"/>
          <w:sz w:val="26"/>
          <w:szCs w:val="26"/>
          <w:rtl/>
        </w:rPr>
        <w:t>ی</w:t>
      </w:r>
      <w:r w:rsidRPr="001E7DBD">
        <w:rPr>
          <w:rFonts w:asciiTheme="majorBidi" w:hAnsiTheme="majorBidi" w:cs="B Zar" w:hint="eastAsia"/>
          <w:sz w:val="26"/>
          <w:szCs w:val="26"/>
          <w:rtl/>
        </w:rPr>
        <w:t>ار</w:t>
      </w:r>
      <w:r w:rsidRPr="001E7DBD">
        <w:rPr>
          <w:rFonts w:asciiTheme="majorBidi" w:hAnsiTheme="majorBidi" w:cs="B Zar"/>
          <w:sz w:val="26"/>
          <w:szCs w:val="26"/>
          <w:rtl/>
        </w:rPr>
        <w:t xml:space="preserve"> «ضرر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عدم ضرر» ارز</w:t>
      </w:r>
      <w:r w:rsidRPr="001E7DBD">
        <w:rPr>
          <w:rFonts w:asciiTheme="majorBidi" w:hAnsiTheme="majorBidi" w:cs="B Zar" w:hint="cs"/>
          <w:sz w:val="26"/>
          <w:szCs w:val="26"/>
          <w:rtl/>
        </w:rPr>
        <w:t>ی</w:t>
      </w:r>
      <w:r w:rsidRPr="001E7DBD">
        <w:rPr>
          <w:rFonts w:asciiTheme="majorBidi" w:hAnsiTheme="majorBidi" w:cs="B Zar" w:hint="eastAsia"/>
          <w:sz w:val="26"/>
          <w:szCs w:val="26"/>
          <w:rtl/>
        </w:rPr>
        <w:t>اب</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کند. در نت</w:t>
      </w:r>
      <w:r w:rsidRPr="001E7DBD">
        <w:rPr>
          <w:rFonts w:asciiTheme="majorBidi" w:hAnsiTheme="majorBidi" w:cs="B Zar" w:hint="cs"/>
          <w:sz w:val="26"/>
          <w:szCs w:val="26"/>
          <w:rtl/>
        </w:rPr>
        <w:t>ی</w:t>
      </w:r>
      <w:r w:rsidRPr="001E7DBD">
        <w:rPr>
          <w:rFonts w:asciiTheme="majorBidi" w:hAnsiTheme="majorBidi" w:cs="B Zar" w:hint="eastAsia"/>
          <w:sz w:val="26"/>
          <w:szCs w:val="26"/>
          <w:rtl/>
        </w:rPr>
        <w:t>جه،</w:t>
      </w:r>
      <w:r w:rsidRPr="001E7DBD">
        <w:rPr>
          <w:rFonts w:asciiTheme="majorBidi" w:hAnsiTheme="majorBidi" w:cs="B Zar"/>
          <w:sz w:val="26"/>
          <w:szCs w:val="26"/>
          <w:rtl/>
        </w:rPr>
        <w:t xml:space="preserve"> دامنه اخت</w:t>
      </w:r>
      <w:r w:rsidRPr="001E7DBD">
        <w:rPr>
          <w:rFonts w:asciiTheme="majorBidi" w:hAnsiTheme="majorBidi" w:cs="B Zar" w:hint="cs"/>
          <w:sz w:val="26"/>
          <w:szCs w:val="26"/>
          <w:rtl/>
        </w:rPr>
        <w:t>ی</w:t>
      </w:r>
      <w:r w:rsidRPr="001E7DBD">
        <w:rPr>
          <w:rFonts w:asciiTheme="majorBidi" w:hAnsiTheme="majorBidi" w:cs="B Zar" w:hint="eastAsia"/>
          <w:sz w:val="26"/>
          <w:szCs w:val="26"/>
          <w:rtl/>
        </w:rPr>
        <w:t>ارات</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بس</w:t>
      </w:r>
      <w:r w:rsidRPr="001E7DBD">
        <w:rPr>
          <w:rFonts w:asciiTheme="majorBidi" w:hAnsiTheme="majorBidi" w:cs="B Zar" w:hint="cs"/>
          <w:sz w:val="26"/>
          <w:szCs w:val="26"/>
          <w:rtl/>
        </w:rPr>
        <w:t>ی</w:t>
      </w:r>
      <w:r w:rsidRPr="001E7DBD">
        <w:rPr>
          <w:rFonts w:asciiTheme="majorBidi" w:hAnsiTheme="majorBidi" w:cs="B Zar" w:hint="eastAsia"/>
          <w:sz w:val="26"/>
          <w:szCs w:val="26"/>
          <w:rtl/>
        </w:rPr>
        <w:t>ار</w:t>
      </w:r>
      <w:r w:rsidRPr="001E7DBD">
        <w:rPr>
          <w:rFonts w:asciiTheme="majorBidi" w:hAnsiTheme="majorBidi" w:cs="B Zar"/>
          <w:sz w:val="26"/>
          <w:szCs w:val="26"/>
          <w:rtl/>
        </w:rPr>
        <w:t xml:space="preserve"> محدودتر است</w:t>
      </w:r>
      <w:r w:rsidRPr="001E7DBD">
        <w:rPr>
          <w:rFonts w:asciiTheme="majorBidi" w:hAnsiTheme="majorBidi" w:cs="B Zar"/>
          <w:sz w:val="26"/>
          <w:szCs w:val="26"/>
        </w:rPr>
        <w:t xml:space="preserve"> (Rothwell &amp; Stephens, 2016, p. 203).</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hint="eastAsia"/>
          <w:sz w:val="26"/>
          <w:rtl/>
        </w:rPr>
        <w:t>اخت</w:t>
      </w:r>
      <w:r w:rsidRPr="001E7DBD">
        <w:rPr>
          <w:rFonts w:asciiTheme="majorBidi" w:hAnsiTheme="majorBidi" w:cs="B Zar" w:hint="cs"/>
          <w:sz w:val="26"/>
          <w:rtl/>
        </w:rPr>
        <w:t>ی</w:t>
      </w:r>
      <w:r w:rsidRPr="001E7DBD">
        <w:rPr>
          <w:rFonts w:asciiTheme="majorBidi" w:hAnsiTheme="majorBidi" w:cs="B Zar" w:hint="eastAsia"/>
          <w:sz w:val="26"/>
          <w:rtl/>
        </w:rPr>
        <w:t>ارات</w:t>
      </w:r>
      <w:r w:rsidRPr="001E7DBD">
        <w:rPr>
          <w:rFonts w:asciiTheme="majorBidi" w:hAnsiTheme="majorBidi" w:cs="B Zar"/>
          <w:sz w:val="26"/>
          <w:rtl/>
        </w:rPr>
        <w:t xml:space="preserve"> دولت‌ها</w:t>
      </w:r>
      <w:r w:rsidRPr="001E7DBD">
        <w:rPr>
          <w:rFonts w:asciiTheme="majorBidi" w:hAnsiTheme="majorBidi" w:cs="B Zar" w:hint="cs"/>
          <w:sz w:val="26"/>
          <w:rtl/>
        </w:rPr>
        <w:t>ی</w:t>
      </w:r>
      <w:r w:rsidRPr="001E7DBD">
        <w:rPr>
          <w:rFonts w:asciiTheme="majorBidi" w:hAnsiTheme="majorBidi" w:cs="B Zar"/>
          <w:sz w:val="26"/>
          <w:rtl/>
        </w:rPr>
        <w:t xml:space="preserve"> ساحل</w:t>
      </w:r>
      <w:r w:rsidRPr="001E7DBD">
        <w:rPr>
          <w:rFonts w:asciiTheme="majorBidi" w:hAnsiTheme="majorBidi" w:cs="B Zar" w:hint="cs"/>
          <w:sz w:val="26"/>
          <w:rtl/>
        </w:rPr>
        <w:t>ی</w:t>
      </w:r>
      <w:r w:rsidRPr="001E7DBD">
        <w:rPr>
          <w:rFonts w:asciiTheme="majorBidi" w:hAnsiTheme="majorBidi" w:cs="B Zar"/>
          <w:sz w:val="26"/>
          <w:rtl/>
        </w:rPr>
        <w:t xml:space="preserve"> در تنگه‌ها</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در ع</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تضم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آزاد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برخ</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اخت</w:t>
      </w:r>
      <w:r w:rsidRPr="001E7DBD">
        <w:rPr>
          <w:rFonts w:asciiTheme="majorBidi" w:hAnsiTheme="majorBidi" w:cs="B Zar" w:hint="cs"/>
          <w:sz w:val="26"/>
          <w:szCs w:val="26"/>
          <w:rtl/>
        </w:rPr>
        <w:t>ی</w:t>
      </w:r>
      <w:r w:rsidRPr="001E7DBD">
        <w:rPr>
          <w:rFonts w:asciiTheme="majorBidi" w:hAnsiTheme="majorBidi" w:cs="B Zar" w:hint="eastAsia"/>
          <w:sz w:val="26"/>
          <w:szCs w:val="26"/>
          <w:rtl/>
        </w:rPr>
        <w:t>ارات</w:t>
      </w:r>
      <w:r w:rsidRPr="001E7DBD">
        <w:rPr>
          <w:rFonts w:asciiTheme="majorBidi" w:hAnsiTheme="majorBidi" w:cs="B Zar"/>
          <w:sz w:val="26"/>
          <w:szCs w:val="26"/>
          <w:rtl/>
        </w:rPr>
        <w:t xml:space="preserve"> محدود را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نظر گرفته است. مطابق ماده ۴۲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توانند</w:t>
      </w:r>
      <w:r w:rsidRPr="001E7DBD">
        <w:rPr>
          <w:rFonts w:asciiTheme="majorBidi" w:hAnsiTheme="majorBidi" w:cs="B Zar"/>
          <w:sz w:val="26"/>
          <w:szCs w:val="26"/>
          <w:rtl/>
        </w:rPr>
        <w:t xml:space="preserve"> قوان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خصوص موارد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مانند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من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ناوبر</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تنظ</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تراف</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جلوگ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آلودگ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و جلوگ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ماه</w:t>
      </w:r>
      <w:r w:rsidRPr="001E7DBD">
        <w:rPr>
          <w:rFonts w:asciiTheme="majorBidi" w:hAnsiTheme="majorBidi" w:cs="B Zar" w:hint="cs"/>
          <w:sz w:val="26"/>
          <w:szCs w:val="26"/>
          <w:rtl/>
        </w:rPr>
        <w:t>ی</w:t>
      </w:r>
      <w:r w:rsidRPr="001E7DBD">
        <w:rPr>
          <w:rFonts w:asciiTheme="majorBidi" w:hAnsiTheme="majorBidi" w:cs="B Zar" w:hint="eastAsia"/>
          <w:sz w:val="26"/>
          <w:szCs w:val="26"/>
          <w:rtl/>
        </w:rPr>
        <w:t>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رمجاز</w:t>
      </w:r>
      <w:r w:rsidRPr="001E7DBD">
        <w:rPr>
          <w:rFonts w:asciiTheme="majorBidi" w:hAnsiTheme="majorBidi" w:cs="B Zar"/>
          <w:sz w:val="26"/>
          <w:szCs w:val="26"/>
          <w:rtl/>
        </w:rPr>
        <w:t xml:space="preserve"> در تنگه‌ها وضع کنند. با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حال،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قوان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با حقوق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sz w:val="26"/>
          <w:szCs w:val="26"/>
          <w:rtl/>
        </w:rPr>
        <w:t xml:space="preserve"> و مقررات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سازگار باشند و نبا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به گونه‌ا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اعمال شوند که عملاً مانع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شوند. به عبارت د</w:t>
      </w:r>
      <w:r w:rsidRPr="001E7DBD">
        <w:rPr>
          <w:rFonts w:asciiTheme="majorBidi" w:hAnsiTheme="majorBidi" w:cs="B Zar" w:hint="cs"/>
          <w:sz w:val="26"/>
          <w:szCs w:val="26"/>
          <w:rtl/>
        </w:rPr>
        <w:t>ی</w:t>
      </w:r>
      <w:r w:rsidRPr="001E7DBD">
        <w:rPr>
          <w:rFonts w:asciiTheme="majorBidi" w:hAnsiTheme="majorBidi" w:cs="B Zar" w:hint="eastAsia"/>
          <w:sz w:val="26"/>
          <w:szCs w:val="26"/>
          <w:rtl/>
        </w:rPr>
        <w:t>گر،</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حق تنظ</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را دارد، اما حق جلوگ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آن را ن</w:t>
      </w:r>
      <w:r w:rsidRPr="001E7DBD">
        <w:rPr>
          <w:rFonts w:asciiTheme="majorBidi" w:hAnsiTheme="majorBidi" w:cs="B Zar" w:hint="eastAsia"/>
          <w:sz w:val="26"/>
          <w:szCs w:val="26"/>
          <w:rtl/>
        </w:rPr>
        <w:t>دارد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sz w:val="26"/>
        </w:rPr>
        <w:t xml:space="preserve"> </w:t>
      </w:r>
      <w:r w:rsidRPr="001E7DBD">
        <w:rPr>
          <w:rFonts w:asciiTheme="majorBidi" w:hAnsiTheme="majorBidi" w:cs="B Zar"/>
          <w:sz w:val="26"/>
          <w:rtl/>
        </w:rPr>
        <w:t>غ</w:t>
      </w:r>
      <w:r w:rsidRPr="001E7DBD">
        <w:rPr>
          <w:rFonts w:asciiTheme="majorBidi" w:hAnsiTheme="majorBidi" w:cs="B Zar" w:hint="cs"/>
          <w:sz w:val="26"/>
          <w:rtl/>
        </w:rPr>
        <w:t>ی</w:t>
      </w:r>
      <w:r w:rsidRPr="001E7DBD">
        <w:rPr>
          <w:rFonts w:asciiTheme="majorBidi" w:hAnsiTheme="majorBidi" w:cs="B Zar" w:hint="eastAsia"/>
          <w:sz w:val="26"/>
          <w:rtl/>
        </w:rPr>
        <w:t>رقابل</w:t>
      </w:r>
      <w:r w:rsidRPr="001E7DBD">
        <w:rPr>
          <w:rFonts w:asciiTheme="majorBidi" w:hAnsiTheme="majorBidi" w:cs="B Zar"/>
          <w:sz w:val="26"/>
          <w:rtl/>
        </w:rPr>
        <w:t xml:space="preserve"> تعل</w:t>
      </w:r>
      <w:r w:rsidRPr="001E7DBD">
        <w:rPr>
          <w:rFonts w:asciiTheme="majorBidi" w:hAnsiTheme="majorBidi" w:cs="B Zar" w:hint="cs"/>
          <w:sz w:val="26"/>
          <w:rtl/>
        </w:rPr>
        <w:t>ی</w:t>
      </w:r>
      <w:r w:rsidRPr="001E7DBD">
        <w:rPr>
          <w:rFonts w:asciiTheme="majorBidi" w:hAnsiTheme="majorBidi" w:cs="B Zar" w:hint="eastAsia"/>
          <w:sz w:val="26"/>
          <w:rtl/>
        </w:rPr>
        <w:t>ق</w:t>
      </w:r>
      <w:r w:rsidRPr="001E7DBD">
        <w:rPr>
          <w:rFonts w:asciiTheme="majorBidi" w:hAnsiTheme="majorBidi" w:cs="B Zar"/>
          <w:sz w:val="26"/>
          <w:rtl/>
        </w:rPr>
        <w:t xml:space="preserve"> بودن عبور ترانز</w:t>
      </w:r>
      <w:r w:rsidRPr="001E7DBD">
        <w:rPr>
          <w:rFonts w:asciiTheme="majorBidi" w:hAnsiTheme="majorBidi" w:cs="B Zar" w:hint="cs"/>
          <w:sz w:val="26"/>
          <w:rtl/>
        </w:rPr>
        <w:t>ی</w:t>
      </w:r>
      <w:r w:rsidRPr="001E7DBD">
        <w:rPr>
          <w:rFonts w:asciiTheme="majorBidi" w:hAnsiTheme="majorBidi" w:cs="B Zar" w:hint="eastAsia"/>
          <w:sz w:val="26"/>
          <w:rtl/>
        </w:rPr>
        <w:t>ت</w:t>
      </w:r>
      <w:r w:rsidRPr="001E7DBD">
        <w:rPr>
          <w:rFonts w:asciiTheme="majorBidi" w:hAnsiTheme="majorBidi" w:cs="B Zar" w:hint="cs"/>
          <w:sz w:val="26"/>
          <w:rtl/>
        </w:rPr>
        <w:t>ی</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و</w:t>
      </w:r>
      <w:r w:rsidRPr="001E7DBD">
        <w:rPr>
          <w:rFonts w:asciiTheme="majorBidi" w:hAnsiTheme="majorBidi" w:cs="B Zar" w:hint="cs"/>
          <w:sz w:val="26"/>
          <w:szCs w:val="26"/>
          <w:rtl/>
        </w:rPr>
        <w:t>ی</w:t>
      </w:r>
      <w:r w:rsidRPr="001E7DBD">
        <w:rPr>
          <w:rFonts w:asciiTheme="majorBidi" w:hAnsiTheme="majorBidi" w:cs="B Zar" w:hint="eastAsia"/>
          <w:sz w:val="26"/>
          <w:szCs w:val="26"/>
          <w:rtl/>
        </w:rPr>
        <w:t>ژگ</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اساس</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رقابل</w:t>
      </w:r>
      <w:r w:rsidRPr="001E7DBD">
        <w:rPr>
          <w:rFonts w:asciiTheme="majorBidi" w:hAnsiTheme="majorBidi" w:cs="B Zar"/>
          <w:sz w:val="26"/>
          <w:szCs w:val="26"/>
          <w:rtl/>
        </w:rPr>
        <w:t xml:space="preserve"> تعل</w:t>
      </w:r>
      <w:r w:rsidRPr="001E7DBD">
        <w:rPr>
          <w:rFonts w:asciiTheme="majorBidi" w:hAnsiTheme="majorBidi" w:cs="B Zar" w:hint="cs"/>
          <w:sz w:val="26"/>
          <w:szCs w:val="26"/>
          <w:rtl/>
        </w:rPr>
        <w:t>ی</w:t>
      </w:r>
      <w:r w:rsidRPr="001E7DBD">
        <w:rPr>
          <w:rFonts w:asciiTheme="majorBidi" w:hAnsiTheme="majorBidi" w:cs="B Zar" w:hint="eastAsia"/>
          <w:sz w:val="26"/>
          <w:szCs w:val="26"/>
          <w:rtl/>
        </w:rPr>
        <w:t>ق</w:t>
      </w:r>
      <w:r w:rsidRPr="001E7DBD">
        <w:rPr>
          <w:rFonts w:asciiTheme="majorBidi" w:hAnsiTheme="majorBidi" w:cs="B Zar"/>
          <w:sz w:val="26"/>
          <w:szCs w:val="26"/>
          <w:rtl/>
        </w:rPr>
        <w:t xml:space="preserve"> بودن آن است. ماده ۴۴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تصر</w:t>
      </w:r>
      <w:r w:rsidRPr="001E7DBD">
        <w:rPr>
          <w:rFonts w:asciiTheme="majorBidi" w:hAnsiTheme="majorBidi" w:cs="B Zar" w:hint="cs"/>
          <w:sz w:val="26"/>
          <w:szCs w:val="26"/>
          <w:rtl/>
        </w:rPr>
        <w:t>ی</w:t>
      </w:r>
      <w:r w:rsidRPr="001E7DBD">
        <w:rPr>
          <w:rFonts w:asciiTheme="majorBidi" w:hAnsiTheme="majorBidi" w:cs="B Zar" w:hint="eastAsia"/>
          <w:sz w:val="26"/>
          <w:szCs w:val="26"/>
          <w:rtl/>
        </w:rPr>
        <w:t>ح</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کند</w:t>
      </w:r>
      <w:r w:rsidRPr="001E7DBD">
        <w:rPr>
          <w:rFonts w:asciiTheme="majorBidi" w:hAnsiTheme="majorBidi" w:cs="B Zar"/>
          <w:sz w:val="26"/>
          <w:szCs w:val="26"/>
          <w:rtl/>
        </w:rPr>
        <w:t xml:space="preserve"> که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را معلق کنند و 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از هر اقدام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که موجب اختلال 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عبور شود خوددار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نما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ند</w:t>
      </w:r>
      <w:r w:rsidRPr="001E7DBD">
        <w:rPr>
          <w:rFonts w:asciiTheme="majorBidi" w:hAnsiTheme="majorBidi" w:cs="B Zar"/>
          <w:sz w:val="26"/>
          <w:szCs w:val="26"/>
          <w:rtl/>
        </w:rPr>
        <w:t>.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قاعده تفاوت بن</w:t>
      </w:r>
      <w:r w:rsidRPr="001E7DBD">
        <w:rPr>
          <w:rFonts w:asciiTheme="majorBidi" w:hAnsiTheme="majorBidi" w:cs="B Zar" w:hint="cs"/>
          <w:sz w:val="26"/>
          <w:szCs w:val="26"/>
          <w:rtl/>
        </w:rPr>
        <w:t>ی</w:t>
      </w:r>
      <w:r w:rsidRPr="001E7DBD">
        <w:rPr>
          <w:rFonts w:asciiTheme="majorBidi" w:hAnsiTheme="majorBidi" w:cs="B Zar" w:hint="eastAsia"/>
          <w:sz w:val="26"/>
          <w:szCs w:val="26"/>
          <w:rtl/>
        </w:rPr>
        <w:t>اد</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دارد. در عبور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تواند</w:t>
      </w:r>
      <w:r w:rsidRPr="001E7DBD">
        <w:rPr>
          <w:rFonts w:asciiTheme="majorBidi" w:hAnsiTheme="majorBidi" w:cs="B Zar"/>
          <w:sz w:val="26"/>
          <w:szCs w:val="26"/>
          <w:rtl/>
        </w:rPr>
        <w:t xml:space="preserve"> در شرا</w:t>
      </w:r>
      <w:r w:rsidRPr="001E7DBD">
        <w:rPr>
          <w:rFonts w:asciiTheme="majorBidi" w:hAnsiTheme="majorBidi" w:cs="B Zar" w:hint="cs"/>
          <w:sz w:val="26"/>
          <w:szCs w:val="26"/>
          <w:rtl/>
        </w:rPr>
        <w:t>ی</w:t>
      </w:r>
      <w:r w:rsidRPr="001E7DBD">
        <w:rPr>
          <w:rFonts w:asciiTheme="majorBidi" w:hAnsiTheme="majorBidi" w:cs="B Zar" w:hint="eastAsia"/>
          <w:sz w:val="26"/>
          <w:szCs w:val="26"/>
          <w:rtl/>
        </w:rPr>
        <w:t>ط</w:t>
      </w:r>
      <w:r w:rsidRPr="001E7DBD">
        <w:rPr>
          <w:rFonts w:asciiTheme="majorBidi" w:hAnsiTheme="majorBidi" w:cs="B Zar"/>
          <w:sz w:val="26"/>
          <w:szCs w:val="26"/>
          <w:rtl/>
        </w:rPr>
        <w:t xml:space="preserve"> خاص عبور را موقتاً تعل</w:t>
      </w:r>
      <w:r w:rsidRPr="001E7DBD">
        <w:rPr>
          <w:rFonts w:asciiTheme="majorBidi" w:hAnsiTheme="majorBidi" w:cs="B Zar" w:hint="cs"/>
          <w:sz w:val="26"/>
          <w:szCs w:val="26"/>
          <w:rtl/>
        </w:rPr>
        <w:t>ی</w:t>
      </w:r>
      <w:r w:rsidRPr="001E7DBD">
        <w:rPr>
          <w:rFonts w:asciiTheme="majorBidi" w:hAnsiTheme="majorBidi" w:cs="B Zar" w:hint="eastAsia"/>
          <w:sz w:val="26"/>
          <w:szCs w:val="26"/>
          <w:rtl/>
        </w:rPr>
        <w:t>ق</w:t>
      </w:r>
      <w:r w:rsidRPr="001E7DBD">
        <w:rPr>
          <w:rFonts w:asciiTheme="majorBidi" w:hAnsiTheme="majorBidi" w:cs="B Zar"/>
          <w:sz w:val="26"/>
          <w:szCs w:val="26"/>
          <w:rtl/>
        </w:rPr>
        <w:t xml:space="preserve"> کند، اما در مورد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چن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اخت</w:t>
      </w:r>
      <w:r w:rsidRPr="001E7DBD">
        <w:rPr>
          <w:rFonts w:asciiTheme="majorBidi" w:hAnsiTheme="majorBidi" w:cs="B Zar" w:hint="cs"/>
          <w:sz w:val="26"/>
          <w:szCs w:val="26"/>
          <w:rtl/>
        </w:rPr>
        <w:t>ی</w:t>
      </w:r>
      <w:r w:rsidRPr="001E7DBD">
        <w:rPr>
          <w:rFonts w:asciiTheme="majorBidi" w:hAnsiTheme="majorBidi" w:cs="B Zar" w:hint="eastAsia"/>
          <w:sz w:val="26"/>
          <w:szCs w:val="26"/>
          <w:rtl/>
        </w:rPr>
        <w:t>ار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وجود ندارد. علت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امر اهم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راهبرد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تنگه‌ها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تجارت جهان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انورد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است. در نت</w:t>
      </w:r>
      <w:r w:rsidRPr="001E7DBD">
        <w:rPr>
          <w:rFonts w:asciiTheme="majorBidi" w:hAnsiTheme="majorBidi" w:cs="B Zar" w:hint="cs"/>
          <w:sz w:val="26"/>
          <w:szCs w:val="26"/>
          <w:rtl/>
        </w:rPr>
        <w:t>ی</w:t>
      </w:r>
      <w:r w:rsidRPr="001E7DBD">
        <w:rPr>
          <w:rFonts w:asciiTheme="majorBidi" w:hAnsiTheme="majorBidi" w:cs="B Zar" w:hint="eastAsia"/>
          <w:sz w:val="26"/>
          <w:szCs w:val="26"/>
          <w:rtl/>
        </w:rPr>
        <w:t>جه،</w:t>
      </w:r>
      <w:r w:rsidRPr="001E7DBD">
        <w:rPr>
          <w:rFonts w:asciiTheme="majorBidi" w:hAnsiTheme="majorBidi" w:cs="B Zar"/>
          <w:sz w:val="26"/>
          <w:szCs w:val="26"/>
          <w:rtl/>
        </w:rPr>
        <w:t xml:space="preserve"> بس</w:t>
      </w:r>
      <w:r w:rsidRPr="001E7DBD">
        <w:rPr>
          <w:rFonts w:asciiTheme="majorBidi" w:hAnsiTheme="majorBidi" w:cs="B Zar" w:hint="cs"/>
          <w:sz w:val="26"/>
          <w:szCs w:val="26"/>
          <w:rtl/>
        </w:rPr>
        <w:t>ی</w:t>
      </w:r>
      <w:r w:rsidRPr="001E7DBD">
        <w:rPr>
          <w:rFonts w:asciiTheme="majorBidi" w:hAnsiTheme="majorBidi" w:cs="B Zar" w:hint="eastAsia"/>
          <w:sz w:val="26"/>
          <w:szCs w:val="26"/>
          <w:rtl/>
        </w:rPr>
        <w:t>ار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حقوقدانان </w:t>
      </w:r>
      <w:r w:rsidRPr="001E7DBD">
        <w:rPr>
          <w:rFonts w:asciiTheme="majorBidi" w:hAnsiTheme="majorBidi" w:cs="B Zar" w:hint="eastAsia"/>
          <w:sz w:val="26"/>
          <w:szCs w:val="26"/>
          <w:rtl/>
        </w:rPr>
        <w:t>معتقدند</w:t>
      </w:r>
      <w:r w:rsidRPr="001E7DBD">
        <w:rPr>
          <w:rFonts w:asciiTheme="majorBidi" w:hAnsiTheme="majorBidi" w:cs="B Zar"/>
          <w:sz w:val="26"/>
          <w:szCs w:val="26"/>
          <w:rtl/>
        </w:rPr>
        <w:t xml:space="preserve"> که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نوع</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توازن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w:t>
      </w:r>
      <w:r w:rsidRPr="001E7DBD">
        <w:rPr>
          <w:rFonts w:asciiTheme="majorBidi" w:hAnsiTheme="majorBidi" w:cs="B Zar"/>
          <w:sz w:val="26"/>
          <w:szCs w:val="26"/>
          <w:rtl/>
        </w:rPr>
        <w:t xml:space="preserve"> حاکم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منافع جامعه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حفظ آزاد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است</w:t>
      </w:r>
      <w:r w:rsidRPr="001E7DBD">
        <w:rPr>
          <w:rFonts w:asciiTheme="majorBidi" w:hAnsiTheme="majorBidi" w:cs="B Zar"/>
          <w:sz w:val="26"/>
          <w:szCs w:val="26"/>
        </w:rPr>
        <w:t xml:space="preserve"> (Churchill &amp; Lowe, 1999, p. 106).</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hint="eastAsia"/>
          <w:sz w:val="26"/>
          <w:rtl/>
        </w:rPr>
        <w:t>تما</w:t>
      </w:r>
      <w:r w:rsidRPr="001E7DBD">
        <w:rPr>
          <w:rFonts w:asciiTheme="majorBidi" w:hAnsiTheme="majorBidi" w:cs="B Zar" w:hint="cs"/>
          <w:sz w:val="26"/>
          <w:rtl/>
        </w:rPr>
        <w:t>ی</w:t>
      </w:r>
      <w:r w:rsidRPr="001E7DBD">
        <w:rPr>
          <w:rFonts w:asciiTheme="majorBidi" w:hAnsiTheme="majorBidi" w:cs="B Zar" w:hint="eastAsia"/>
          <w:sz w:val="26"/>
          <w:rtl/>
        </w:rPr>
        <w:t>ز</w:t>
      </w:r>
      <w:r w:rsidRPr="001E7DBD">
        <w:rPr>
          <w:rFonts w:asciiTheme="majorBidi" w:hAnsiTheme="majorBidi" w:cs="B Zar"/>
          <w:sz w:val="26"/>
          <w:rtl/>
        </w:rPr>
        <w:t xml:space="preserve"> عبور ب</w:t>
      </w:r>
      <w:r w:rsidRPr="001E7DBD">
        <w:rPr>
          <w:rFonts w:asciiTheme="majorBidi" w:hAnsiTheme="majorBidi" w:cs="B Zar" w:hint="cs"/>
          <w:sz w:val="26"/>
          <w:rtl/>
        </w:rPr>
        <w:t>ی‌</w:t>
      </w:r>
      <w:r w:rsidRPr="001E7DBD">
        <w:rPr>
          <w:rFonts w:asciiTheme="majorBidi" w:hAnsiTheme="majorBidi" w:cs="B Zar" w:hint="eastAsia"/>
          <w:sz w:val="26"/>
          <w:rtl/>
        </w:rPr>
        <w:t>ضرر</w:t>
      </w:r>
      <w:r w:rsidRPr="001E7DBD">
        <w:rPr>
          <w:rFonts w:asciiTheme="majorBidi" w:hAnsiTheme="majorBidi" w:cs="B Zar"/>
          <w:sz w:val="26"/>
          <w:rtl/>
        </w:rPr>
        <w:t xml:space="preserve"> با عبور ترانز</w:t>
      </w:r>
      <w:r w:rsidRPr="001E7DBD">
        <w:rPr>
          <w:rFonts w:asciiTheme="majorBidi" w:hAnsiTheme="majorBidi" w:cs="B Zar" w:hint="cs"/>
          <w:sz w:val="26"/>
          <w:rtl/>
        </w:rPr>
        <w:t>ی</w:t>
      </w:r>
      <w:r w:rsidRPr="001E7DBD">
        <w:rPr>
          <w:rFonts w:asciiTheme="majorBidi" w:hAnsiTheme="majorBidi" w:cs="B Zar" w:hint="eastAsia"/>
          <w:sz w:val="26"/>
          <w:rtl/>
        </w:rPr>
        <w:t>ت</w:t>
      </w:r>
      <w:r w:rsidRPr="001E7DBD">
        <w:rPr>
          <w:rFonts w:asciiTheme="majorBidi" w:hAnsiTheme="majorBidi" w:cs="B Zar" w:hint="cs"/>
          <w:sz w:val="26"/>
          <w:rtl/>
        </w:rPr>
        <w:t>ی</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عبور</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اساساً ناظر بر عبور از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است و ماه</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آن تا حد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تابع حاکم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است. 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اخت</w:t>
      </w:r>
      <w:r w:rsidRPr="001E7DBD">
        <w:rPr>
          <w:rFonts w:asciiTheme="majorBidi" w:hAnsiTheme="majorBidi" w:cs="B Zar" w:hint="cs"/>
          <w:sz w:val="26"/>
          <w:szCs w:val="26"/>
          <w:rtl/>
        </w:rPr>
        <w:t>ی</w:t>
      </w:r>
      <w:r w:rsidRPr="001E7DBD">
        <w:rPr>
          <w:rFonts w:asciiTheme="majorBidi" w:hAnsiTheme="majorBidi" w:cs="B Zar" w:hint="eastAsia"/>
          <w:sz w:val="26"/>
          <w:szCs w:val="26"/>
          <w:rtl/>
        </w:rPr>
        <w:t>ار</w:t>
      </w:r>
      <w:r w:rsidRPr="001E7DBD">
        <w:rPr>
          <w:rFonts w:asciiTheme="majorBidi" w:hAnsiTheme="majorBidi" w:cs="B Zar"/>
          <w:sz w:val="26"/>
          <w:szCs w:val="26"/>
          <w:rtl/>
        </w:rPr>
        <w:t xml:space="preserve"> قابل توجه</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تنظ</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دارد و حت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تواند</w:t>
      </w:r>
      <w:r w:rsidRPr="001E7DBD">
        <w:rPr>
          <w:rFonts w:asciiTheme="majorBidi" w:hAnsiTheme="majorBidi" w:cs="B Zar"/>
          <w:sz w:val="26"/>
          <w:szCs w:val="26"/>
          <w:rtl/>
        </w:rPr>
        <w:t xml:space="preserve"> آن را موقتاً تعل</w:t>
      </w:r>
      <w:r w:rsidRPr="001E7DBD">
        <w:rPr>
          <w:rFonts w:asciiTheme="majorBidi" w:hAnsiTheme="majorBidi" w:cs="B Zar" w:hint="cs"/>
          <w:sz w:val="26"/>
          <w:szCs w:val="26"/>
          <w:rtl/>
        </w:rPr>
        <w:t>ی</w:t>
      </w:r>
      <w:r w:rsidRPr="001E7DBD">
        <w:rPr>
          <w:rFonts w:asciiTheme="majorBidi" w:hAnsiTheme="majorBidi" w:cs="B Zar" w:hint="eastAsia"/>
          <w:sz w:val="26"/>
          <w:szCs w:val="26"/>
          <w:rtl/>
        </w:rPr>
        <w:t>ق</w:t>
      </w:r>
      <w:r w:rsidRPr="001E7DBD">
        <w:rPr>
          <w:rFonts w:asciiTheme="majorBidi" w:hAnsiTheme="majorBidi" w:cs="B Zar"/>
          <w:sz w:val="26"/>
          <w:szCs w:val="26"/>
          <w:rtl/>
        </w:rPr>
        <w:t xml:space="preserve"> کند. در مقابل، در تنگه‌ها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که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مورد ا</w:t>
      </w:r>
      <w:r w:rsidRPr="001E7DBD">
        <w:rPr>
          <w:rFonts w:asciiTheme="majorBidi" w:hAnsiTheme="majorBidi" w:cs="B Zar" w:hint="eastAsia"/>
          <w:sz w:val="26"/>
          <w:szCs w:val="26"/>
          <w:rtl/>
        </w:rPr>
        <w:t>ستفاده</w:t>
      </w:r>
      <w:r w:rsidRPr="001E7DBD">
        <w:rPr>
          <w:rFonts w:asciiTheme="majorBidi" w:hAnsiTheme="majorBidi" w:cs="B Zar"/>
          <w:sz w:val="26"/>
          <w:szCs w:val="26"/>
          <w:rtl/>
        </w:rPr>
        <w:t xml:space="preserve"> قرار م</w:t>
      </w:r>
      <w:r w:rsidRPr="001E7DBD">
        <w:rPr>
          <w:rFonts w:asciiTheme="majorBidi" w:hAnsiTheme="majorBidi" w:cs="B Zar" w:hint="cs"/>
          <w:sz w:val="26"/>
          <w:szCs w:val="26"/>
          <w:rtl/>
        </w:rPr>
        <w:t>ی‌</w:t>
      </w:r>
      <w:r w:rsidRPr="001E7DBD">
        <w:rPr>
          <w:rFonts w:asciiTheme="majorBidi" w:hAnsiTheme="majorBidi" w:cs="B Zar" w:hint="eastAsia"/>
          <w:sz w:val="26"/>
          <w:szCs w:val="26"/>
          <w:rtl/>
        </w:rPr>
        <w:t>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رند،</w:t>
      </w:r>
      <w:r w:rsidRPr="001E7DBD">
        <w:rPr>
          <w:rFonts w:asciiTheme="majorBidi" w:hAnsiTheme="majorBidi" w:cs="B Zar"/>
          <w:sz w:val="26"/>
          <w:szCs w:val="26"/>
          <w:rtl/>
        </w:rPr>
        <w:t xml:space="preserve">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حقوق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متفاوت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را تحت عنوان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پ</w:t>
      </w:r>
      <w:r w:rsidRPr="001E7DBD">
        <w:rPr>
          <w:rFonts w:asciiTheme="majorBidi" w:hAnsiTheme="majorBidi" w:cs="B Zar" w:hint="cs"/>
          <w:sz w:val="26"/>
          <w:szCs w:val="26"/>
          <w:rtl/>
        </w:rPr>
        <w:t>ی</w:t>
      </w:r>
      <w:r w:rsidRPr="001E7DBD">
        <w:rPr>
          <w:rFonts w:asciiTheme="majorBidi" w:hAnsiTheme="majorBidi" w:cs="B Zar" w:hint="eastAsia"/>
          <w:sz w:val="26"/>
          <w:szCs w:val="26"/>
          <w:rtl/>
        </w:rPr>
        <w:t>ش‌ب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کرده است.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به منظور تضم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آزاد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ناوبر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مس</w:t>
      </w:r>
      <w:r w:rsidRPr="001E7DBD">
        <w:rPr>
          <w:rFonts w:asciiTheme="majorBidi" w:hAnsiTheme="majorBidi" w:cs="B Zar" w:hint="cs"/>
          <w:sz w:val="26"/>
          <w:szCs w:val="26"/>
          <w:rtl/>
        </w:rPr>
        <w:t>ی</w:t>
      </w:r>
      <w:r w:rsidRPr="001E7DBD">
        <w:rPr>
          <w:rFonts w:asciiTheme="majorBidi" w:hAnsiTheme="majorBidi" w:cs="B Zar" w:hint="eastAsia"/>
          <w:sz w:val="26"/>
          <w:szCs w:val="26"/>
          <w:rtl/>
        </w:rPr>
        <w:t>رها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w:t>
      </w:r>
      <w:r w:rsidRPr="001E7DBD">
        <w:rPr>
          <w:rFonts w:asciiTheme="majorBidi" w:hAnsiTheme="majorBidi" w:cs="B Zar" w:hint="cs"/>
          <w:sz w:val="26"/>
          <w:szCs w:val="26"/>
          <w:rtl/>
        </w:rPr>
        <w:t>ی</w:t>
      </w:r>
      <w:r w:rsidRPr="001E7DBD">
        <w:rPr>
          <w:rFonts w:asciiTheme="majorBidi" w:hAnsiTheme="majorBidi" w:cs="B Zar" w:hint="eastAsia"/>
          <w:sz w:val="26"/>
          <w:szCs w:val="26"/>
          <w:rtl/>
        </w:rPr>
        <w:t>ات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جاد</w:t>
      </w:r>
      <w:r w:rsidRPr="001E7DBD">
        <w:rPr>
          <w:rFonts w:asciiTheme="majorBidi" w:hAnsiTheme="majorBidi" w:cs="B Zar"/>
          <w:sz w:val="26"/>
          <w:szCs w:val="26"/>
          <w:rtl/>
        </w:rPr>
        <w:t xml:space="preserve"> شده و محدود</w:t>
      </w:r>
      <w:r w:rsidRPr="001E7DBD">
        <w:rPr>
          <w:rFonts w:asciiTheme="majorBidi" w:hAnsiTheme="majorBidi" w:cs="B Zar" w:hint="cs"/>
          <w:sz w:val="26"/>
          <w:szCs w:val="26"/>
          <w:rtl/>
        </w:rPr>
        <w:t>ی</w:t>
      </w:r>
      <w:r w:rsidRPr="001E7DBD">
        <w:rPr>
          <w:rFonts w:asciiTheme="majorBidi" w:hAnsiTheme="majorBidi" w:cs="B Zar" w:hint="eastAsia"/>
          <w:sz w:val="26"/>
          <w:szCs w:val="26"/>
          <w:rtl/>
        </w:rPr>
        <w:t>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آن بس</w:t>
      </w:r>
      <w:r w:rsidRPr="001E7DBD">
        <w:rPr>
          <w:rFonts w:asciiTheme="majorBidi" w:hAnsiTheme="majorBidi" w:cs="B Zar" w:hint="cs"/>
          <w:sz w:val="26"/>
          <w:szCs w:val="26"/>
          <w:rtl/>
        </w:rPr>
        <w:t>ی</w:t>
      </w:r>
      <w:r w:rsidRPr="001E7DBD">
        <w:rPr>
          <w:rFonts w:asciiTheme="majorBidi" w:hAnsiTheme="majorBidi" w:cs="B Zar" w:hint="eastAsia"/>
          <w:sz w:val="26"/>
          <w:szCs w:val="26"/>
          <w:rtl/>
        </w:rPr>
        <w:t>ار</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شتر</w:t>
      </w:r>
      <w:r w:rsidRPr="001E7DBD">
        <w:rPr>
          <w:rFonts w:asciiTheme="majorBidi" w:hAnsiTheme="majorBidi" w:cs="B Zar"/>
          <w:sz w:val="26"/>
          <w:szCs w:val="26"/>
          <w:rtl/>
        </w:rPr>
        <w:t xml:space="preserve"> است. به عبارت د</w:t>
      </w:r>
      <w:r w:rsidRPr="001E7DBD">
        <w:rPr>
          <w:rFonts w:asciiTheme="majorBidi" w:hAnsiTheme="majorBidi" w:cs="B Zar" w:hint="cs"/>
          <w:sz w:val="26"/>
          <w:szCs w:val="26"/>
          <w:rtl/>
        </w:rPr>
        <w:t>ی</w:t>
      </w:r>
      <w:r w:rsidRPr="001E7DBD">
        <w:rPr>
          <w:rFonts w:asciiTheme="majorBidi" w:hAnsiTheme="majorBidi" w:cs="B Zar" w:hint="eastAsia"/>
          <w:sz w:val="26"/>
          <w:szCs w:val="26"/>
          <w:rtl/>
        </w:rPr>
        <w:t>گر،</w:t>
      </w:r>
      <w:r w:rsidRPr="001E7DBD">
        <w:rPr>
          <w:rFonts w:asciiTheme="majorBidi" w:hAnsiTheme="majorBidi" w:cs="B Zar"/>
          <w:sz w:val="26"/>
          <w:szCs w:val="26"/>
          <w:rtl/>
        </w:rPr>
        <w:t xml:space="preserve"> عبور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نوع</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حق محدود ناوبر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قلمرو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است، در حال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که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sz w:val="26"/>
          <w:szCs w:val="26"/>
          <w:rtl/>
        </w:rPr>
        <w:t xml:space="preserve"> حق گسترده‌تر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عبور پ</w:t>
      </w:r>
      <w:r w:rsidRPr="001E7DBD">
        <w:rPr>
          <w:rFonts w:asciiTheme="majorBidi" w:hAnsiTheme="majorBidi" w:cs="B Zar" w:hint="cs"/>
          <w:sz w:val="26"/>
          <w:szCs w:val="26"/>
          <w:rtl/>
        </w:rPr>
        <w:t>ی</w:t>
      </w:r>
      <w:r w:rsidRPr="001E7DBD">
        <w:rPr>
          <w:rFonts w:asciiTheme="majorBidi" w:hAnsiTheme="majorBidi" w:cs="B Zar" w:hint="eastAsia"/>
          <w:sz w:val="26"/>
          <w:szCs w:val="26"/>
          <w:rtl/>
        </w:rPr>
        <w:t>وسته</w:t>
      </w:r>
      <w:r w:rsidRPr="001E7DBD">
        <w:rPr>
          <w:rFonts w:asciiTheme="majorBidi" w:hAnsiTheme="majorBidi" w:cs="B Zar"/>
          <w:sz w:val="26"/>
          <w:szCs w:val="26"/>
          <w:rtl/>
        </w:rPr>
        <w:t xml:space="preserve"> و سر</w:t>
      </w:r>
      <w:r w:rsidRPr="001E7DBD">
        <w:rPr>
          <w:rFonts w:asciiTheme="majorBidi" w:hAnsiTheme="majorBidi" w:cs="B Zar" w:hint="cs"/>
          <w:sz w:val="26"/>
          <w:szCs w:val="26"/>
          <w:rtl/>
        </w:rPr>
        <w:t>ی</w:t>
      </w:r>
      <w:r w:rsidRPr="001E7DBD">
        <w:rPr>
          <w:rFonts w:asciiTheme="majorBidi" w:hAnsiTheme="majorBidi" w:cs="B Zar" w:hint="eastAsia"/>
          <w:sz w:val="26"/>
          <w:szCs w:val="26"/>
          <w:rtl/>
        </w:rPr>
        <w:t>ع</w:t>
      </w:r>
      <w:r w:rsidRPr="001E7DBD">
        <w:rPr>
          <w:rFonts w:asciiTheme="majorBidi" w:hAnsiTheme="majorBidi" w:cs="B Zar"/>
          <w:sz w:val="26"/>
          <w:szCs w:val="26"/>
          <w:rtl/>
        </w:rPr>
        <w:t xml:space="preserve"> از تنگه‌ها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محسوب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شود</w:t>
      </w:r>
      <w:r w:rsidRPr="001E7DBD">
        <w:rPr>
          <w:rFonts w:asciiTheme="majorBidi" w:hAnsiTheme="majorBidi" w:cs="B Zar"/>
          <w:sz w:val="26"/>
          <w:szCs w:val="26"/>
        </w:rPr>
        <w:t xml:space="preserve"> (Churchill, Lowe &amp; Sander, 2022, (p. 129</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hint="eastAsia"/>
          <w:sz w:val="26"/>
          <w:rtl/>
        </w:rPr>
        <w:t>اعلام</w:t>
      </w:r>
      <w:r w:rsidRPr="001E7DBD">
        <w:rPr>
          <w:rFonts w:asciiTheme="majorBidi" w:hAnsiTheme="majorBidi" w:cs="B Zar"/>
          <w:sz w:val="26"/>
          <w:rtl/>
        </w:rPr>
        <w:t xml:space="preserve"> منطقه امن عبور در تنگه هرمز در زمان صلح</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در</w:t>
      </w:r>
      <w:r w:rsidRPr="001E7DBD">
        <w:rPr>
          <w:rFonts w:asciiTheme="majorBidi" w:hAnsiTheme="majorBidi" w:cs="B Zar"/>
          <w:sz w:val="26"/>
          <w:szCs w:val="26"/>
          <w:rtl/>
        </w:rPr>
        <w:t xml:space="preserve"> چارچوب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حقوق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تنگه‌ها از اخت</w:t>
      </w:r>
      <w:r w:rsidRPr="001E7DBD">
        <w:rPr>
          <w:rFonts w:asciiTheme="majorBidi" w:hAnsiTheme="majorBidi" w:cs="B Zar" w:hint="cs"/>
          <w:sz w:val="26"/>
          <w:szCs w:val="26"/>
          <w:rtl/>
        </w:rPr>
        <w:t>ی</w:t>
      </w:r>
      <w:r w:rsidRPr="001E7DBD">
        <w:rPr>
          <w:rFonts w:asciiTheme="majorBidi" w:hAnsiTheme="majorBidi" w:cs="B Zar" w:hint="eastAsia"/>
          <w:sz w:val="26"/>
          <w:szCs w:val="26"/>
          <w:rtl/>
        </w:rPr>
        <w:t>ارات</w:t>
      </w:r>
      <w:r w:rsidRPr="001E7DBD">
        <w:rPr>
          <w:rFonts w:asciiTheme="majorBidi" w:hAnsiTheme="majorBidi" w:cs="B Zar"/>
          <w:sz w:val="26"/>
          <w:szCs w:val="26"/>
          <w:rtl/>
        </w:rPr>
        <w:t xml:space="preserve"> محدود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تنظ</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برخوردارند. ماده ۴۱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به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اجازه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دهد</w:t>
      </w:r>
      <w:r w:rsidRPr="001E7DBD">
        <w:rPr>
          <w:rFonts w:asciiTheme="majorBidi" w:hAnsiTheme="majorBidi" w:cs="B Zar"/>
          <w:sz w:val="26"/>
          <w:szCs w:val="26"/>
          <w:rtl/>
        </w:rPr>
        <w:t xml:space="preserve"> که با همکار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سازمان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انورد</w:t>
      </w:r>
      <w:r w:rsidRPr="001E7DBD">
        <w:rPr>
          <w:rFonts w:asciiTheme="majorBidi" w:hAnsiTheme="majorBidi" w:cs="B Zar" w:hint="cs"/>
          <w:sz w:val="26"/>
          <w:szCs w:val="26"/>
          <w:rtl/>
        </w:rPr>
        <w:t>ی</w:t>
      </w:r>
      <w:r w:rsidRPr="001E7DBD">
        <w:rPr>
          <w:rFonts w:asciiTheme="majorBidi" w:hAnsiTheme="majorBidi" w:cs="B Zar"/>
          <w:sz w:val="26"/>
          <w:szCs w:val="26"/>
        </w:rPr>
        <w:t xml:space="preserve"> (IMO) «</w:t>
      </w:r>
      <w:r w:rsidRPr="001E7DBD">
        <w:rPr>
          <w:rFonts w:asciiTheme="majorBidi" w:hAnsiTheme="majorBidi" w:cs="B Zar"/>
          <w:sz w:val="26"/>
          <w:szCs w:val="26"/>
          <w:rtl/>
        </w:rPr>
        <w:t>طرح‌ها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جداساز</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تراف</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و مس</w:t>
      </w:r>
      <w:r w:rsidRPr="001E7DBD">
        <w:rPr>
          <w:rFonts w:asciiTheme="majorBidi" w:hAnsiTheme="majorBidi" w:cs="B Zar" w:hint="cs"/>
          <w:sz w:val="26"/>
          <w:szCs w:val="26"/>
          <w:rtl/>
        </w:rPr>
        <w:t>ی</w:t>
      </w:r>
      <w:r w:rsidRPr="001E7DBD">
        <w:rPr>
          <w:rFonts w:asciiTheme="majorBidi" w:hAnsiTheme="majorBidi" w:cs="B Zar" w:hint="eastAsia"/>
          <w:sz w:val="26"/>
          <w:szCs w:val="26"/>
          <w:rtl/>
        </w:rPr>
        <w:t>رها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مشخص</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eastAsia"/>
          <w:sz w:val="26"/>
          <w:szCs w:val="26"/>
          <w:rtl/>
        </w:rPr>
        <w:t>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عبور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تع</w:t>
      </w:r>
      <w:r w:rsidRPr="001E7DBD">
        <w:rPr>
          <w:rFonts w:asciiTheme="majorBidi" w:hAnsiTheme="majorBidi" w:cs="B Zar" w:hint="cs"/>
          <w:sz w:val="26"/>
          <w:szCs w:val="26"/>
          <w:rtl/>
        </w:rPr>
        <w:t>یی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کنند. هدف از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مقررات افزا</w:t>
      </w:r>
      <w:r w:rsidRPr="001E7DBD">
        <w:rPr>
          <w:rFonts w:asciiTheme="majorBidi" w:hAnsiTheme="majorBidi" w:cs="B Zar" w:hint="cs"/>
          <w:sz w:val="26"/>
          <w:szCs w:val="26"/>
          <w:rtl/>
        </w:rPr>
        <w:t>ی</w:t>
      </w:r>
      <w:r w:rsidRPr="001E7DBD">
        <w:rPr>
          <w:rFonts w:asciiTheme="majorBidi" w:hAnsiTheme="majorBidi" w:cs="B Zar" w:hint="eastAsia"/>
          <w:sz w:val="26"/>
          <w:szCs w:val="26"/>
          <w:rtl/>
        </w:rPr>
        <w:t>ش</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من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ناوبر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کاهش خطر تصادم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آلودگ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است</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بر</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اساس، اصل تع</w:t>
      </w:r>
      <w:r w:rsidRPr="001E7DBD">
        <w:rPr>
          <w:rFonts w:asciiTheme="majorBidi" w:hAnsiTheme="majorBidi" w:cs="B Zar" w:hint="cs"/>
          <w:sz w:val="26"/>
          <w:szCs w:val="26"/>
          <w:rtl/>
        </w:rPr>
        <w:t>یی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مس</w:t>
      </w:r>
      <w:r w:rsidRPr="001E7DBD">
        <w:rPr>
          <w:rFonts w:asciiTheme="majorBidi" w:hAnsiTheme="majorBidi" w:cs="B Zar" w:hint="cs"/>
          <w:sz w:val="26"/>
          <w:szCs w:val="26"/>
          <w:rtl/>
        </w:rPr>
        <w:t>ی</w:t>
      </w:r>
      <w:r w:rsidRPr="001E7DBD">
        <w:rPr>
          <w:rFonts w:asciiTheme="majorBidi" w:hAnsiTheme="majorBidi" w:cs="B Zar" w:hint="eastAsia"/>
          <w:sz w:val="26"/>
          <w:szCs w:val="26"/>
          <w:rtl/>
        </w:rPr>
        <w:t>رها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مشخص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عبور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در تنگه‌ها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به خود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خود با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مغا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رت</w:t>
      </w:r>
      <w:r w:rsidRPr="001E7DBD">
        <w:rPr>
          <w:rFonts w:asciiTheme="majorBidi" w:hAnsiTheme="majorBidi" w:cs="B Zar"/>
          <w:sz w:val="26"/>
          <w:szCs w:val="26"/>
          <w:rtl/>
        </w:rPr>
        <w:t xml:space="preserve"> ندارد، مشروط بر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نکه</w:t>
      </w:r>
      <w:r w:rsidRPr="001E7DBD">
        <w:rPr>
          <w:rFonts w:asciiTheme="majorBidi" w:hAnsiTheme="majorBidi" w:cs="B Zar"/>
          <w:sz w:val="26"/>
          <w:szCs w:val="26"/>
          <w:rtl/>
        </w:rPr>
        <w:t xml:space="preserve"> چند شرط اساس</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رعا</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شود. نخست آنکه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مس</w:t>
      </w:r>
      <w:r w:rsidRPr="001E7DBD">
        <w:rPr>
          <w:rFonts w:asciiTheme="majorBidi" w:hAnsiTheme="majorBidi" w:cs="B Zar" w:hint="cs"/>
          <w:sz w:val="26"/>
          <w:szCs w:val="26"/>
          <w:rtl/>
        </w:rPr>
        <w:t>ی</w:t>
      </w:r>
      <w:r w:rsidRPr="001E7DBD">
        <w:rPr>
          <w:rFonts w:asciiTheme="majorBidi" w:hAnsiTheme="majorBidi" w:cs="B Zar" w:hint="eastAsia"/>
          <w:sz w:val="26"/>
          <w:szCs w:val="26"/>
          <w:rtl/>
        </w:rPr>
        <w:t>رها</w:t>
      </w:r>
      <w:r w:rsidRPr="001E7DBD">
        <w:rPr>
          <w:rFonts w:asciiTheme="majorBidi" w:hAnsiTheme="majorBidi" w:cs="B Zar"/>
          <w:sz w:val="26"/>
          <w:szCs w:val="26"/>
          <w:rtl/>
        </w:rPr>
        <w:t xml:space="preserve"> 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صرفاً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اهداف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من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ناوبر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حفاظت از مح</w:t>
      </w:r>
      <w:r w:rsidRPr="001E7DBD">
        <w:rPr>
          <w:rFonts w:asciiTheme="majorBidi" w:hAnsiTheme="majorBidi" w:cs="B Zar" w:hint="cs"/>
          <w:sz w:val="26"/>
          <w:szCs w:val="26"/>
          <w:rtl/>
        </w:rPr>
        <w:t>ی</w:t>
      </w:r>
      <w:r w:rsidRPr="001E7DBD">
        <w:rPr>
          <w:rFonts w:asciiTheme="majorBidi" w:hAnsiTheme="majorBidi" w:cs="B Zar" w:hint="eastAsia"/>
          <w:sz w:val="26"/>
          <w:szCs w:val="26"/>
          <w:rtl/>
        </w:rPr>
        <w:t>ط</w:t>
      </w:r>
      <w:r w:rsidRPr="001E7DBD">
        <w:rPr>
          <w:rFonts w:asciiTheme="majorBidi" w:hAnsiTheme="majorBidi" w:cs="B Zar"/>
          <w:sz w:val="26"/>
          <w:szCs w:val="26"/>
          <w:rtl/>
        </w:rPr>
        <w:t xml:space="preserve"> ز</w:t>
      </w:r>
      <w:r w:rsidRPr="001E7DBD">
        <w:rPr>
          <w:rFonts w:asciiTheme="majorBidi" w:hAnsiTheme="majorBidi" w:cs="B Zar" w:hint="cs"/>
          <w:sz w:val="26"/>
          <w:szCs w:val="26"/>
          <w:rtl/>
        </w:rPr>
        <w:t>ی</w:t>
      </w:r>
      <w:r w:rsidRPr="001E7DBD">
        <w:rPr>
          <w:rFonts w:asciiTheme="majorBidi" w:hAnsiTheme="majorBidi" w:cs="B Zar" w:hint="eastAsia"/>
          <w:sz w:val="26"/>
          <w:szCs w:val="26"/>
          <w:rtl/>
        </w:rPr>
        <w:t>ست</w:t>
      </w:r>
      <w:r w:rsidRPr="001E7DBD">
        <w:rPr>
          <w:rFonts w:asciiTheme="majorBidi" w:hAnsiTheme="majorBidi" w:cs="B Zar"/>
          <w:sz w:val="26"/>
          <w:szCs w:val="26"/>
          <w:rtl/>
        </w:rPr>
        <w:t xml:space="preserve"> تع</w:t>
      </w:r>
      <w:r w:rsidRPr="001E7DBD">
        <w:rPr>
          <w:rFonts w:asciiTheme="majorBidi" w:hAnsiTheme="majorBidi" w:cs="B Zar" w:hint="cs"/>
          <w:sz w:val="26"/>
          <w:szCs w:val="26"/>
          <w:rtl/>
        </w:rPr>
        <w:t>یی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شوند. دوم آنکه ت</w:t>
      </w:r>
      <w:r w:rsidRPr="001E7DBD">
        <w:rPr>
          <w:rFonts w:asciiTheme="majorBidi" w:hAnsiTheme="majorBidi" w:cs="B Zar" w:hint="eastAsia"/>
          <w:sz w:val="26"/>
          <w:szCs w:val="26"/>
          <w:rtl/>
        </w:rPr>
        <w:t>صو</w:t>
      </w:r>
      <w:r w:rsidRPr="001E7DBD">
        <w:rPr>
          <w:rFonts w:asciiTheme="majorBidi" w:hAnsiTheme="majorBidi" w:cs="B Zar" w:hint="cs"/>
          <w:sz w:val="26"/>
          <w:szCs w:val="26"/>
          <w:rtl/>
        </w:rPr>
        <w:t>ی</w:t>
      </w:r>
      <w:r w:rsidRPr="001E7DBD">
        <w:rPr>
          <w:rFonts w:asciiTheme="majorBidi" w:hAnsiTheme="majorBidi" w:cs="B Zar" w:hint="eastAsia"/>
          <w:sz w:val="26"/>
          <w:szCs w:val="26"/>
          <w:rtl/>
        </w:rPr>
        <w:t>ب</w:t>
      </w:r>
      <w:r w:rsidRPr="001E7DBD">
        <w:rPr>
          <w:rFonts w:asciiTheme="majorBidi" w:hAnsiTheme="majorBidi" w:cs="B Zar"/>
          <w:sz w:val="26"/>
          <w:szCs w:val="26"/>
          <w:rtl/>
        </w:rPr>
        <w:t xml:space="preserve"> آنها 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از طر</w:t>
      </w:r>
      <w:r w:rsidRPr="001E7DBD">
        <w:rPr>
          <w:rFonts w:asciiTheme="majorBidi" w:hAnsiTheme="majorBidi" w:cs="B Zar" w:hint="cs"/>
          <w:sz w:val="26"/>
          <w:szCs w:val="26"/>
          <w:rtl/>
        </w:rPr>
        <w:t>ی</w:t>
      </w:r>
      <w:r w:rsidRPr="001E7DBD">
        <w:rPr>
          <w:rFonts w:asciiTheme="majorBidi" w:hAnsiTheme="majorBidi" w:cs="B Zar" w:hint="eastAsia"/>
          <w:sz w:val="26"/>
          <w:szCs w:val="26"/>
          <w:rtl/>
        </w:rPr>
        <w:t>ق</w:t>
      </w:r>
      <w:r w:rsidRPr="001E7DBD">
        <w:rPr>
          <w:rFonts w:asciiTheme="majorBidi" w:hAnsiTheme="majorBidi" w:cs="B Zar"/>
          <w:sz w:val="26"/>
          <w:szCs w:val="26"/>
          <w:rtl/>
        </w:rPr>
        <w:t xml:space="preserve"> سازمان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انورد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انجام 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رد</w:t>
      </w:r>
      <w:r w:rsidRPr="001E7DBD">
        <w:rPr>
          <w:rFonts w:asciiTheme="majorBidi" w:hAnsiTheme="majorBidi" w:cs="B Zar"/>
          <w:sz w:val="26"/>
          <w:szCs w:val="26"/>
          <w:rtl/>
        </w:rPr>
        <w:t>. سوم آنکه چن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اقدامات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به گونه‌ا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باشد که عملاً حق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را محدود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مختل کند</w:t>
      </w:r>
      <w:r w:rsidRPr="001E7DBD">
        <w:rPr>
          <w:rFonts w:asciiTheme="majorBidi" w:hAnsiTheme="majorBidi" w:cs="B Zar"/>
          <w:sz w:val="26"/>
          <w:szCs w:val="26"/>
        </w:rPr>
        <w:t xml:space="preserve"> (UNCLOS, Art. 41).</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بنابرا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اگر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به طور </w:t>
      </w:r>
      <w:r w:rsidRPr="001E7DBD">
        <w:rPr>
          <w:rFonts w:asciiTheme="majorBidi" w:hAnsiTheme="majorBidi" w:cs="B Zar" w:hint="cs"/>
          <w:sz w:val="26"/>
          <w:szCs w:val="26"/>
          <w:rtl/>
        </w:rPr>
        <w:t>ی</w:t>
      </w:r>
      <w:r w:rsidRPr="001E7DBD">
        <w:rPr>
          <w:rFonts w:asciiTheme="majorBidi" w:hAnsiTheme="majorBidi" w:cs="B Zar" w:hint="eastAsia"/>
          <w:sz w:val="26"/>
          <w:szCs w:val="26"/>
          <w:rtl/>
        </w:rPr>
        <w:t>کجانبه</w:t>
      </w:r>
      <w:r w:rsidRPr="001E7DBD">
        <w:rPr>
          <w:rFonts w:asciiTheme="majorBidi" w:hAnsiTheme="majorBidi" w:cs="B Zar"/>
          <w:sz w:val="26"/>
          <w:szCs w:val="26"/>
          <w:rtl/>
        </w:rPr>
        <w:t xml:space="preserve"> اعلام کند که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تنها از «منطقه امن تع</w:t>
      </w:r>
      <w:r w:rsidRPr="001E7DBD">
        <w:rPr>
          <w:rFonts w:asciiTheme="majorBidi" w:hAnsiTheme="majorBidi" w:cs="B Zar" w:hint="cs"/>
          <w:sz w:val="26"/>
          <w:szCs w:val="26"/>
          <w:rtl/>
        </w:rPr>
        <w:t>یی</w:t>
      </w:r>
      <w:r w:rsidRPr="001E7DBD">
        <w:rPr>
          <w:rFonts w:asciiTheme="majorBidi" w:hAnsiTheme="majorBidi" w:cs="B Zar" w:hint="eastAsia"/>
          <w:sz w:val="26"/>
          <w:szCs w:val="26"/>
          <w:rtl/>
        </w:rPr>
        <w:t>ن‌شده»</w:t>
      </w:r>
      <w:r w:rsidRPr="001E7DBD">
        <w:rPr>
          <w:rFonts w:asciiTheme="majorBidi" w:hAnsiTheme="majorBidi" w:cs="B Zar"/>
          <w:sz w:val="26"/>
          <w:szCs w:val="26"/>
          <w:rtl/>
        </w:rPr>
        <w:t xml:space="preserve"> اجازه عبور دارند و عبور از سا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نقاط تنگه ممنوع است، مشروع</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چن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اقدام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به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بستگ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خواهد داشت که آ</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اقدام در چارچوب طرح‌ها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من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مورد تأ</w:t>
      </w:r>
      <w:r w:rsidRPr="001E7DBD">
        <w:rPr>
          <w:rFonts w:asciiTheme="majorBidi" w:hAnsiTheme="majorBidi" w:cs="B Zar" w:hint="cs"/>
          <w:sz w:val="26"/>
          <w:szCs w:val="26"/>
          <w:rtl/>
        </w:rPr>
        <w:t>یی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سازمان‌ها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قرار گرفته است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خ</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اگر چن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ترت</w:t>
      </w:r>
      <w:r w:rsidRPr="001E7DBD">
        <w:rPr>
          <w:rFonts w:asciiTheme="majorBidi" w:hAnsiTheme="majorBidi" w:cs="B Zar" w:hint="cs"/>
          <w:sz w:val="26"/>
          <w:szCs w:val="26"/>
          <w:rtl/>
        </w:rPr>
        <w:t>ی</w:t>
      </w:r>
      <w:r w:rsidRPr="001E7DBD">
        <w:rPr>
          <w:rFonts w:asciiTheme="majorBidi" w:hAnsiTheme="majorBidi" w:cs="B Zar" w:hint="eastAsia"/>
          <w:sz w:val="26"/>
          <w:szCs w:val="26"/>
          <w:rtl/>
        </w:rPr>
        <w:t>بات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بدون هماهنگ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 سازوکارها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به گونه‌ا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اعمال شود که آزاد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عبور را محدود کند،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تواند</w:t>
      </w:r>
      <w:r w:rsidRPr="001E7DBD">
        <w:rPr>
          <w:rFonts w:asciiTheme="majorBidi" w:hAnsiTheme="majorBidi" w:cs="B Zar"/>
          <w:sz w:val="26"/>
          <w:szCs w:val="26"/>
          <w:rtl/>
        </w:rPr>
        <w:t xml:space="preserve"> با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تعارض قرار 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رد</w:t>
      </w:r>
      <w:r w:rsidRPr="001E7DBD">
        <w:rPr>
          <w:rFonts w:asciiTheme="majorBidi" w:hAnsiTheme="majorBidi" w:cs="B Zar"/>
          <w:sz w:val="26"/>
          <w:szCs w:val="26"/>
        </w:rPr>
        <w:t xml:space="preserve"> (Rothwell &amp; Stephens, 2016, p. 213).</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lastRenderedPageBreak/>
        <w:t>در</w:t>
      </w:r>
      <w:r w:rsidRPr="001E7DBD">
        <w:rPr>
          <w:rFonts w:asciiTheme="majorBidi" w:hAnsiTheme="majorBidi" w:cs="B Zar"/>
          <w:sz w:val="26"/>
          <w:szCs w:val="26"/>
          <w:rtl/>
        </w:rPr>
        <w:t xml:space="preserve"> واقع، فلسفه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است که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تنها نقش «تنظ</w:t>
      </w:r>
      <w:r w:rsidRPr="001E7DBD">
        <w:rPr>
          <w:rFonts w:asciiTheme="majorBidi" w:hAnsiTheme="majorBidi" w:cs="B Zar" w:hint="cs"/>
          <w:sz w:val="26"/>
          <w:szCs w:val="26"/>
          <w:rtl/>
        </w:rPr>
        <w:t>ی</w:t>
      </w:r>
      <w:r w:rsidRPr="001E7DBD">
        <w:rPr>
          <w:rFonts w:asciiTheme="majorBidi" w:hAnsiTheme="majorBidi" w:cs="B Zar" w:hint="eastAsia"/>
          <w:sz w:val="26"/>
          <w:szCs w:val="26"/>
          <w:rtl/>
        </w:rPr>
        <w:t>م‌کننده</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من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عبور» را داشته باشند، نه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نکه</w:t>
      </w:r>
      <w:r w:rsidRPr="001E7DBD">
        <w:rPr>
          <w:rFonts w:asciiTheme="majorBidi" w:hAnsiTheme="majorBidi" w:cs="B Zar"/>
          <w:sz w:val="26"/>
          <w:szCs w:val="26"/>
          <w:rtl/>
        </w:rPr>
        <w:t xml:space="preserve"> بتوانند ماه</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حق را به دلخواه تغ</w:t>
      </w:r>
      <w:r w:rsidRPr="001E7DBD">
        <w:rPr>
          <w:rFonts w:asciiTheme="majorBidi" w:hAnsiTheme="majorBidi" w:cs="B Zar" w:hint="cs"/>
          <w:sz w:val="26"/>
          <w:szCs w:val="26"/>
          <w:rtl/>
        </w:rPr>
        <w:t>یی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دهند. از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رو، اعلام </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sz w:val="26"/>
          <w:szCs w:val="26"/>
          <w:rtl/>
        </w:rPr>
        <w:t xml:space="preserve"> منطقه امن عبور زمان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مشروع تلق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شود</w:t>
      </w:r>
      <w:r w:rsidRPr="001E7DBD">
        <w:rPr>
          <w:rFonts w:asciiTheme="majorBidi" w:hAnsiTheme="majorBidi" w:cs="B Zar"/>
          <w:sz w:val="26"/>
          <w:szCs w:val="26"/>
          <w:rtl/>
        </w:rPr>
        <w:t xml:space="preserve"> که به عنوان </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sz w:val="26"/>
          <w:szCs w:val="26"/>
          <w:rtl/>
        </w:rPr>
        <w:t xml:space="preserve"> تدب</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فن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sz w:val="26"/>
          <w:szCs w:val="26"/>
          <w:rtl/>
        </w:rPr>
        <w:t>من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ناوبر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نظر گرفته شود، نه به عنوان ابزار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کنترل س</w:t>
      </w:r>
      <w:r w:rsidRPr="001E7DBD">
        <w:rPr>
          <w:rFonts w:asciiTheme="majorBidi" w:hAnsiTheme="majorBidi" w:cs="B Zar" w:hint="cs"/>
          <w:sz w:val="26"/>
          <w:szCs w:val="26"/>
          <w:rtl/>
        </w:rPr>
        <w:t>ی</w:t>
      </w:r>
      <w:r w:rsidRPr="001E7DBD">
        <w:rPr>
          <w:rFonts w:asciiTheme="majorBidi" w:hAnsiTheme="majorBidi" w:cs="B Zar" w:hint="eastAsia"/>
          <w:sz w:val="26"/>
          <w:szCs w:val="26"/>
          <w:rtl/>
        </w:rPr>
        <w:t>اس</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اقتصاد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تنگه</w:t>
      </w:r>
      <w:r w:rsidRPr="001E7DBD">
        <w:rPr>
          <w:rFonts w:asciiTheme="majorBidi" w:hAnsiTheme="majorBidi" w:cs="B Zar"/>
          <w:sz w:val="26"/>
          <w:szCs w:val="26"/>
        </w:rPr>
        <w:t>.</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sz w:val="26"/>
        </w:rPr>
        <w:t xml:space="preserve"> </w:t>
      </w:r>
      <w:r w:rsidRPr="001E7DBD">
        <w:rPr>
          <w:rFonts w:asciiTheme="majorBidi" w:hAnsiTheme="majorBidi" w:cs="B Zar"/>
          <w:sz w:val="26"/>
          <w:rtl/>
        </w:rPr>
        <w:t>اخذ عوارض از کشت</w:t>
      </w:r>
      <w:r w:rsidRPr="001E7DBD">
        <w:rPr>
          <w:rFonts w:asciiTheme="majorBidi" w:hAnsiTheme="majorBidi" w:cs="B Zar" w:hint="cs"/>
          <w:sz w:val="26"/>
          <w:rtl/>
        </w:rPr>
        <w:t>ی‌</w:t>
      </w:r>
      <w:r w:rsidRPr="001E7DBD">
        <w:rPr>
          <w:rFonts w:asciiTheme="majorBidi" w:hAnsiTheme="majorBidi" w:cs="B Zar" w:hint="eastAsia"/>
          <w:sz w:val="26"/>
          <w:rtl/>
        </w:rPr>
        <w:t>ها</w:t>
      </w:r>
      <w:r w:rsidRPr="001E7DBD">
        <w:rPr>
          <w:rFonts w:asciiTheme="majorBidi" w:hAnsiTheme="majorBidi" w:cs="B Zar" w:hint="cs"/>
          <w:sz w:val="26"/>
          <w:rtl/>
        </w:rPr>
        <w:t>ی</w:t>
      </w:r>
      <w:r w:rsidRPr="001E7DBD">
        <w:rPr>
          <w:rFonts w:asciiTheme="majorBidi" w:hAnsiTheme="majorBidi" w:cs="B Zar"/>
          <w:sz w:val="26"/>
          <w:rtl/>
        </w:rPr>
        <w:t xml:space="preserve"> عبور</w:t>
      </w:r>
      <w:r w:rsidRPr="001E7DBD">
        <w:rPr>
          <w:rFonts w:asciiTheme="majorBidi" w:hAnsiTheme="majorBidi" w:cs="B Zar" w:hint="cs"/>
          <w:sz w:val="26"/>
          <w:rtl/>
        </w:rPr>
        <w:t>ی</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مسائل مهم 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نه،</w:t>
      </w:r>
      <w:r w:rsidRPr="001E7DBD">
        <w:rPr>
          <w:rFonts w:asciiTheme="majorBidi" w:hAnsiTheme="majorBidi" w:cs="B Zar"/>
          <w:sz w:val="26"/>
          <w:szCs w:val="26"/>
          <w:rtl/>
        </w:rPr>
        <w:t xml:space="preserve"> امکان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افت</w:t>
      </w:r>
      <w:r w:rsidRPr="001E7DBD">
        <w:rPr>
          <w:rFonts w:asciiTheme="majorBidi" w:hAnsiTheme="majorBidi" w:cs="B Zar"/>
          <w:sz w:val="26"/>
          <w:szCs w:val="26"/>
          <w:rtl/>
        </w:rPr>
        <w:t xml:space="preserve"> عوارض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هز</w:t>
      </w:r>
      <w:r w:rsidRPr="001E7DBD">
        <w:rPr>
          <w:rFonts w:asciiTheme="majorBidi" w:hAnsiTheme="majorBidi" w:cs="B Zar" w:hint="cs"/>
          <w:sz w:val="26"/>
          <w:szCs w:val="26"/>
          <w:rtl/>
        </w:rPr>
        <w:t>ی</w:t>
      </w:r>
      <w:r w:rsidRPr="001E7DBD">
        <w:rPr>
          <w:rFonts w:asciiTheme="majorBidi" w:hAnsiTheme="majorBidi" w:cs="B Zar" w:hint="eastAsia"/>
          <w:sz w:val="26"/>
          <w:szCs w:val="26"/>
          <w:rtl/>
        </w:rPr>
        <w:t>نه</w:t>
      </w:r>
      <w:r w:rsidRPr="001E7DBD">
        <w:rPr>
          <w:rFonts w:asciiTheme="majorBidi" w:hAnsiTheme="majorBidi" w:cs="B Zar"/>
          <w:sz w:val="26"/>
          <w:szCs w:val="26"/>
          <w:rtl/>
        </w:rPr>
        <w:t xml:space="preserve"> از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است که از تنگه‌ها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عبور م</w:t>
      </w:r>
      <w:r w:rsidRPr="001E7DBD">
        <w:rPr>
          <w:rFonts w:asciiTheme="majorBidi" w:hAnsiTheme="majorBidi" w:cs="B Zar" w:hint="cs"/>
          <w:sz w:val="26"/>
          <w:szCs w:val="26"/>
          <w:rtl/>
        </w:rPr>
        <w:t>ی‌</w:t>
      </w:r>
      <w:r w:rsidRPr="001E7DBD">
        <w:rPr>
          <w:rFonts w:asciiTheme="majorBidi" w:hAnsiTheme="majorBidi" w:cs="B Zar" w:hint="eastAsia"/>
          <w:sz w:val="26"/>
          <w:szCs w:val="26"/>
          <w:rtl/>
        </w:rPr>
        <w:t>کنند</w:t>
      </w:r>
      <w:r w:rsidRPr="001E7DBD">
        <w:rPr>
          <w:rFonts w:asciiTheme="majorBidi" w:hAnsiTheme="majorBidi" w:cs="B Zar"/>
          <w:sz w:val="26"/>
          <w:szCs w:val="26"/>
          <w:rtl/>
        </w:rPr>
        <w:t>.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حقوق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خصوص مقررات نسبتاً روشن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ارائه کرده است</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مطابق</w:t>
      </w:r>
      <w:r w:rsidRPr="001E7DBD">
        <w:rPr>
          <w:rFonts w:asciiTheme="majorBidi" w:hAnsiTheme="majorBidi" w:cs="B Zar"/>
          <w:sz w:val="26"/>
          <w:szCs w:val="26"/>
          <w:rtl/>
        </w:rPr>
        <w:t xml:space="preserve"> ماده ۴۲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توانند</w:t>
      </w:r>
      <w:r w:rsidRPr="001E7DBD">
        <w:rPr>
          <w:rFonts w:asciiTheme="majorBidi" w:hAnsiTheme="majorBidi" w:cs="B Zar"/>
          <w:sz w:val="26"/>
          <w:szCs w:val="26"/>
          <w:rtl/>
        </w:rPr>
        <w:t xml:space="preserve"> قوان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خصوص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من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ناوبر</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تنظ</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تراف</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جلوگ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آلودگ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سا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مسائل فن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مرتبط با عبور در تنگه‌ها وضع کنند. با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حال،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اجازه نم</w:t>
      </w:r>
      <w:r w:rsidRPr="001E7DBD">
        <w:rPr>
          <w:rFonts w:asciiTheme="majorBidi" w:hAnsiTheme="majorBidi" w:cs="B Zar" w:hint="cs"/>
          <w:sz w:val="26"/>
          <w:szCs w:val="26"/>
          <w:rtl/>
        </w:rPr>
        <w:t>ی‌</w:t>
      </w:r>
      <w:r w:rsidRPr="001E7DBD">
        <w:rPr>
          <w:rFonts w:asciiTheme="majorBidi" w:hAnsiTheme="majorBidi" w:cs="B Zar" w:hint="eastAsia"/>
          <w:sz w:val="26"/>
          <w:szCs w:val="26"/>
          <w:rtl/>
        </w:rPr>
        <w:t>دهد</w:t>
      </w:r>
      <w:r w:rsidRPr="001E7DBD">
        <w:rPr>
          <w:rFonts w:asciiTheme="majorBidi" w:hAnsiTheme="majorBidi" w:cs="B Zar"/>
          <w:sz w:val="26"/>
          <w:szCs w:val="26"/>
          <w:rtl/>
        </w:rPr>
        <w:t xml:space="preserve"> که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صرف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w:t>
      </w:r>
      <w:r w:rsidRPr="001E7DBD">
        <w:rPr>
          <w:rFonts w:asciiTheme="majorBidi" w:hAnsiTheme="majorBidi" w:cs="B Zar" w:hint="eastAsia"/>
          <w:sz w:val="26"/>
          <w:szCs w:val="26"/>
          <w:rtl/>
        </w:rPr>
        <w:t>عوارض</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افت</w:t>
      </w:r>
      <w:r w:rsidRPr="001E7DBD">
        <w:rPr>
          <w:rFonts w:asciiTheme="majorBidi" w:hAnsiTheme="majorBidi" w:cs="B Zar"/>
          <w:sz w:val="26"/>
          <w:szCs w:val="26"/>
          <w:rtl/>
        </w:rPr>
        <w:t xml:space="preserve"> کنند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اصل در حقوق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ر</w:t>
      </w:r>
      <w:r w:rsidRPr="001E7DBD">
        <w:rPr>
          <w:rFonts w:asciiTheme="majorBidi" w:hAnsiTheme="majorBidi" w:cs="B Zar" w:hint="cs"/>
          <w:sz w:val="26"/>
          <w:szCs w:val="26"/>
          <w:rtl/>
        </w:rPr>
        <w:t>ی</w:t>
      </w:r>
      <w:r w:rsidRPr="001E7DBD">
        <w:rPr>
          <w:rFonts w:asciiTheme="majorBidi" w:hAnsiTheme="majorBidi" w:cs="B Zar" w:hint="eastAsia"/>
          <w:sz w:val="26"/>
          <w:szCs w:val="26"/>
          <w:rtl/>
        </w:rPr>
        <w:t>شه</w:t>
      </w:r>
      <w:r w:rsidRPr="001E7DBD">
        <w:rPr>
          <w:rFonts w:asciiTheme="majorBidi" w:hAnsiTheme="majorBidi" w:cs="B Zar"/>
          <w:sz w:val="26"/>
          <w:szCs w:val="26"/>
          <w:rtl/>
        </w:rPr>
        <w:t xml:space="preserve"> 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د</w:t>
      </w:r>
      <w:r w:rsidRPr="001E7DBD">
        <w:rPr>
          <w:rFonts w:asciiTheme="majorBidi" w:hAnsiTheme="majorBidi" w:cs="B Zar" w:hint="cs"/>
          <w:sz w:val="26"/>
          <w:szCs w:val="26"/>
          <w:rtl/>
        </w:rPr>
        <w:t>ی</w:t>
      </w:r>
      <w:r w:rsidRPr="001E7DBD">
        <w:rPr>
          <w:rFonts w:asciiTheme="majorBidi" w:hAnsiTheme="majorBidi" w:cs="B Zar" w:hint="eastAsia"/>
          <w:sz w:val="26"/>
          <w:szCs w:val="26"/>
          <w:rtl/>
        </w:rPr>
        <w:t>دگاه</w:t>
      </w:r>
      <w:r w:rsidRPr="001E7DBD">
        <w:rPr>
          <w:rFonts w:asciiTheme="majorBidi" w:hAnsiTheme="majorBidi" w:cs="B Zar"/>
          <w:sz w:val="26"/>
          <w:szCs w:val="26"/>
          <w:rtl/>
        </w:rPr>
        <w:t xml:space="preserve"> دارد که تنگه‌ها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مورد استفاده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بخش</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شبکه ارتباط</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جهان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محسوب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شوند</w:t>
      </w:r>
      <w:r w:rsidRPr="001E7DBD">
        <w:rPr>
          <w:rFonts w:asciiTheme="majorBidi" w:hAnsiTheme="majorBidi" w:cs="B Zar"/>
          <w:sz w:val="26"/>
          <w:szCs w:val="26"/>
          <w:rtl/>
        </w:rPr>
        <w:t xml:space="preserve"> و نبا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به منبع درآمد </w:t>
      </w:r>
      <w:r w:rsidRPr="001E7DBD">
        <w:rPr>
          <w:rFonts w:asciiTheme="majorBidi" w:hAnsiTheme="majorBidi" w:cs="B Zar" w:hint="cs"/>
          <w:sz w:val="26"/>
          <w:szCs w:val="26"/>
          <w:rtl/>
        </w:rPr>
        <w:t>ی</w:t>
      </w:r>
      <w:r w:rsidRPr="001E7DBD">
        <w:rPr>
          <w:rFonts w:asciiTheme="majorBidi" w:hAnsiTheme="majorBidi" w:cs="B Zar" w:hint="eastAsia"/>
          <w:sz w:val="26"/>
          <w:szCs w:val="26"/>
          <w:rtl/>
        </w:rPr>
        <w:t>کجانبه</w:t>
      </w:r>
      <w:r w:rsidRPr="001E7DBD">
        <w:rPr>
          <w:rFonts w:asciiTheme="majorBidi" w:hAnsiTheme="majorBidi" w:cs="B Zar"/>
          <w:sz w:val="26"/>
          <w:szCs w:val="26"/>
          <w:rtl/>
        </w:rPr>
        <w:t xml:space="preserve">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تبد</w:t>
      </w:r>
      <w:r w:rsidRPr="001E7DBD">
        <w:rPr>
          <w:rFonts w:asciiTheme="majorBidi" w:hAnsiTheme="majorBidi" w:cs="B Zar" w:hint="cs"/>
          <w:sz w:val="26"/>
          <w:szCs w:val="26"/>
          <w:rtl/>
        </w:rPr>
        <w:t>ی</w:t>
      </w:r>
      <w:r w:rsidRPr="001E7DBD">
        <w:rPr>
          <w:rFonts w:asciiTheme="majorBidi" w:hAnsiTheme="majorBidi" w:cs="B Zar" w:hint="eastAsia"/>
          <w:sz w:val="26"/>
          <w:szCs w:val="26"/>
          <w:rtl/>
        </w:rPr>
        <w:t>ل</w:t>
      </w:r>
      <w:r w:rsidRPr="001E7DBD">
        <w:rPr>
          <w:rFonts w:asciiTheme="majorBidi" w:hAnsiTheme="majorBidi" w:cs="B Zar"/>
          <w:sz w:val="26"/>
          <w:szCs w:val="26"/>
          <w:rtl/>
        </w:rPr>
        <w:t xml:space="preserve"> شوند</w:t>
      </w:r>
      <w:r w:rsidRPr="001E7DBD">
        <w:rPr>
          <w:rFonts w:asciiTheme="majorBidi" w:hAnsiTheme="majorBidi" w:cs="B Zar"/>
          <w:sz w:val="26"/>
          <w:szCs w:val="26"/>
        </w:rPr>
        <w:t xml:space="preserve"> (Churchill, Lowe &amp; Sander, 2022, p. 132).</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البته</w:t>
      </w:r>
      <w:r w:rsidRPr="001E7DBD">
        <w:rPr>
          <w:rFonts w:asciiTheme="majorBidi" w:hAnsiTheme="majorBidi" w:cs="B Zar"/>
          <w:sz w:val="26"/>
          <w:szCs w:val="26"/>
          <w:rtl/>
        </w:rPr>
        <w:t xml:space="preserve">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در موارد محدود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امکان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افت</w:t>
      </w:r>
      <w:r w:rsidRPr="001E7DBD">
        <w:rPr>
          <w:rFonts w:asciiTheme="majorBidi" w:hAnsiTheme="majorBidi" w:cs="B Zar"/>
          <w:sz w:val="26"/>
          <w:szCs w:val="26"/>
          <w:rtl/>
        </w:rPr>
        <w:t xml:space="preserve"> هز</w:t>
      </w:r>
      <w:r w:rsidRPr="001E7DBD">
        <w:rPr>
          <w:rFonts w:asciiTheme="majorBidi" w:hAnsiTheme="majorBidi" w:cs="B Zar" w:hint="cs"/>
          <w:sz w:val="26"/>
          <w:szCs w:val="26"/>
          <w:rtl/>
        </w:rPr>
        <w:t>ی</w:t>
      </w:r>
      <w:r w:rsidRPr="001E7DBD">
        <w:rPr>
          <w:rFonts w:asciiTheme="majorBidi" w:hAnsiTheme="majorBidi" w:cs="B Zar" w:hint="eastAsia"/>
          <w:sz w:val="26"/>
          <w:szCs w:val="26"/>
          <w:rtl/>
        </w:rPr>
        <w:t>نه</w:t>
      </w:r>
      <w:r w:rsidRPr="001E7DBD">
        <w:rPr>
          <w:rFonts w:asciiTheme="majorBidi" w:hAnsiTheme="majorBidi" w:cs="B Zar"/>
          <w:sz w:val="26"/>
          <w:szCs w:val="26"/>
          <w:rtl/>
        </w:rPr>
        <w:t xml:space="preserve"> را پ</w:t>
      </w:r>
      <w:r w:rsidRPr="001E7DBD">
        <w:rPr>
          <w:rFonts w:asciiTheme="majorBidi" w:hAnsiTheme="majorBidi" w:cs="B Zar" w:hint="cs"/>
          <w:sz w:val="26"/>
          <w:szCs w:val="26"/>
          <w:rtl/>
        </w:rPr>
        <w:t>ی</w:t>
      </w:r>
      <w:r w:rsidRPr="001E7DBD">
        <w:rPr>
          <w:rFonts w:asciiTheme="majorBidi" w:hAnsiTheme="majorBidi" w:cs="B Zar" w:hint="eastAsia"/>
          <w:sz w:val="26"/>
          <w:szCs w:val="26"/>
          <w:rtl/>
        </w:rPr>
        <w:t>ش‌ب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کرده است.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مثال،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تواند</w:t>
      </w:r>
      <w:r w:rsidRPr="001E7DBD">
        <w:rPr>
          <w:rFonts w:asciiTheme="majorBidi" w:hAnsiTheme="majorBidi" w:cs="B Zar"/>
          <w:sz w:val="26"/>
          <w:szCs w:val="26"/>
          <w:rtl/>
        </w:rPr>
        <w:t xml:space="preserve"> هز</w:t>
      </w:r>
      <w:r w:rsidRPr="001E7DBD">
        <w:rPr>
          <w:rFonts w:asciiTheme="majorBidi" w:hAnsiTheme="majorBidi" w:cs="B Zar" w:hint="cs"/>
          <w:sz w:val="26"/>
          <w:szCs w:val="26"/>
          <w:rtl/>
        </w:rPr>
        <w:t>ی</w:t>
      </w:r>
      <w:r w:rsidRPr="001E7DBD">
        <w:rPr>
          <w:rFonts w:asciiTheme="majorBidi" w:hAnsiTheme="majorBidi" w:cs="B Zar" w:hint="eastAsia"/>
          <w:sz w:val="26"/>
          <w:szCs w:val="26"/>
          <w:rtl/>
        </w:rPr>
        <w:t>نه</w:t>
      </w:r>
      <w:r w:rsidRPr="001E7DBD">
        <w:rPr>
          <w:rFonts w:asciiTheme="majorBidi" w:hAnsiTheme="majorBidi" w:cs="B Zar"/>
          <w:sz w:val="26"/>
          <w:szCs w:val="26"/>
          <w:rtl/>
        </w:rPr>
        <w:t xml:space="preserve"> خدمات مشخص</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را که به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ارائه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دهد</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افت</w:t>
      </w:r>
      <w:r w:rsidRPr="001E7DBD">
        <w:rPr>
          <w:rFonts w:asciiTheme="majorBidi" w:hAnsiTheme="majorBidi" w:cs="B Zar"/>
          <w:sz w:val="26"/>
          <w:szCs w:val="26"/>
          <w:rtl/>
        </w:rPr>
        <w:t xml:space="preserve"> کند؛ مانند خدمات راهنما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دک‌کش</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خدمات بندر</w:t>
      </w:r>
      <w:r w:rsidRPr="001E7DBD">
        <w:rPr>
          <w:rFonts w:asciiTheme="majorBidi" w:hAnsiTheme="majorBidi" w:cs="B Zar" w:hint="cs"/>
          <w:sz w:val="26"/>
          <w:szCs w:val="26"/>
          <w:rtl/>
        </w:rPr>
        <w:t>ی</w:t>
      </w:r>
      <w:r w:rsidRPr="001E7DBD">
        <w:rPr>
          <w:rFonts w:asciiTheme="majorBidi" w:hAnsiTheme="majorBidi" w:cs="B Zar"/>
          <w:sz w:val="26"/>
          <w:szCs w:val="26"/>
          <w:rtl/>
        </w:rPr>
        <w:t>. اما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هز</w:t>
      </w:r>
      <w:r w:rsidRPr="001E7DBD">
        <w:rPr>
          <w:rFonts w:asciiTheme="majorBidi" w:hAnsiTheme="majorBidi" w:cs="B Zar" w:hint="cs"/>
          <w:sz w:val="26"/>
          <w:szCs w:val="26"/>
          <w:rtl/>
        </w:rPr>
        <w:t>ی</w:t>
      </w:r>
      <w:r w:rsidRPr="001E7DBD">
        <w:rPr>
          <w:rFonts w:asciiTheme="majorBidi" w:hAnsiTheme="majorBidi" w:cs="B Zar" w:hint="eastAsia"/>
          <w:sz w:val="26"/>
          <w:szCs w:val="26"/>
          <w:rtl/>
        </w:rPr>
        <w:t>نه‌ها</w:t>
      </w:r>
      <w:r w:rsidRPr="001E7DBD">
        <w:rPr>
          <w:rFonts w:asciiTheme="majorBidi" w:hAnsiTheme="majorBidi" w:cs="B Zar"/>
          <w:sz w:val="26"/>
          <w:szCs w:val="26"/>
          <w:rtl/>
        </w:rPr>
        <w:t xml:space="preserve"> 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صرفاً در قبال خدمات واقع</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افت</w:t>
      </w:r>
      <w:r w:rsidRPr="001E7DBD">
        <w:rPr>
          <w:rFonts w:asciiTheme="majorBidi" w:hAnsiTheme="majorBidi" w:cs="B Zar"/>
          <w:sz w:val="26"/>
          <w:szCs w:val="26"/>
          <w:rtl/>
        </w:rPr>
        <w:t xml:space="preserve"> شوند</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به طور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رتبع</w:t>
      </w:r>
      <w:r w:rsidRPr="001E7DBD">
        <w:rPr>
          <w:rFonts w:asciiTheme="majorBidi" w:hAnsiTheme="majorBidi" w:cs="B Zar" w:hint="cs"/>
          <w:sz w:val="26"/>
          <w:szCs w:val="26"/>
          <w:rtl/>
        </w:rPr>
        <w:t>ی</w:t>
      </w:r>
      <w:r w:rsidRPr="001E7DBD">
        <w:rPr>
          <w:rFonts w:asciiTheme="majorBidi" w:hAnsiTheme="majorBidi" w:cs="B Zar" w:hint="eastAsia"/>
          <w:sz w:val="26"/>
          <w:szCs w:val="26"/>
          <w:rtl/>
        </w:rPr>
        <w:t>ض‌آم</w:t>
      </w:r>
      <w:r w:rsidRPr="001E7DBD">
        <w:rPr>
          <w:rFonts w:asciiTheme="majorBidi" w:hAnsiTheme="majorBidi" w:cs="B Zar" w:hint="cs"/>
          <w:sz w:val="26"/>
          <w:szCs w:val="26"/>
          <w:rtl/>
        </w:rPr>
        <w:t>ی</w:t>
      </w:r>
      <w:r w:rsidRPr="001E7DBD">
        <w:rPr>
          <w:rFonts w:asciiTheme="majorBidi" w:hAnsiTheme="majorBidi" w:cs="B Zar" w:hint="eastAsia"/>
          <w:sz w:val="26"/>
          <w:szCs w:val="26"/>
          <w:rtl/>
        </w:rPr>
        <w:t>ز</w:t>
      </w:r>
      <w:r w:rsidRPr="001E7DBD">
        <w:rPr>
          <w:rFonts w:asciiTheme="majorBidi" w:hAnsiTheme="majorBidi" w:cs="B Zar"/>
          <w:sz w:val="26"/>
          <w:szCs w:val="26"/>
          <w:rtl/>
        </w:rPr>
        <w:t xml:space="preserve"> اعمال شوند</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sz w:val="26"/>
          <w:szCs w:val="26"/>
        </w:rPr>
        <w:t xml:space="preserve">- </w:t>
      </w:r>
      <w:r w:rsidRPr="001E7DBD">
        <w:rPr>
          <w:rFonts w:asciiTheme="majorBidi" w:hAnsiTheme="majorBidi" w:cs="B Zar"/>
          <w:sz w:val="26"/>
          <w:szCs w:val="26"/>
          <w:rtl/>
        </w:rPr>
        <w:t>متناسب با هز</w:t>
      </w:r>
      <w:r w:rsidRPr="001E7DBD">
        <w:rPr>
          <w:rFonts w:asciiTheme="majorBidi" w:hAnsiTheme="majorBidi" w:cs="B Zar" w:hint="cs"/>
          <w:sz w:val="26"/>
          <w:szCs w:val="26"/>
          <w:rtl/>
        </w:rPr>
        <w:t>ی</w:t>
      </w:r>
      <w:r w:rsidRPr="001E7DBD">
        <w:rPr>
          <w:rFonts w:asciiTheme="majorBidi" w:hAnsiTheme="majorBidi" w:cs="B Zar" w:hint="eastAsia"/>
          <w:sz w:val="26"/>
          <w:szCs w:val="26"/>
          <w:rtl/>
        </w:rPr>
        <w:t>نه</w:t>
      </w:r>
      <w:r w:rsidRPr="001E7DBD">
        <w:rPr>
          <w:rFonts w:asciiTheme="majorBidi" w:hAnsiTheme="majorBidi" w:cs="B Zar"/>
          <w:sz w:val="26"/>
          <w:szCs w:val="26"/>
          <w:rtl/>
        </w:rPr>
        <w:t xml:space="preserve"> خدمات باشند</w:t>
      </w:r>
      <w:r w:rsidRPr="001E7DBD">
        <w:rPr>
          <w:rFonts w:asciiTheme="majorBidi" w:hAnsiTheme="majorBidi" w:cs="B Zar"/>
          <w:sz w:val="26"/>
          <w:szCs w:val="26"/>
        </w:rPr>
        <w:t xml:space="preserve">  </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بنابرا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افت</w:t>
      </w:r>
      <w:r w:rsidRPr="001E7DBD">
        <w:rPr>
          <w:rFonts w:asciiTheme="majorBidi" w:hAnsiTheme="majorBidi" w:cs="B Zar"/>
          <w:sz w:val="26"/>
          <w:szCs w:val="26"/>
          <w:rtl/>
        </w:rPr>
        <w:t xml:space="preserve"> عوارض صرفاً به دل</w:t>
      </w:r>
      <w:r w:rsidRPr="001E7DBD">
        <w:rPr>
          <w:rFonts w:asciiTheme="majorBidi" w:hAnsiTheme="majorBidi" w:cs="B Zar" w:hint="cs"/>
          <w:sz w:val="26"/>
          <w:szCs w:val="26"/>
          <w:rtl/>
        </w:rPr>
        <w:t>ی</w:t>
      </w:r>
      <w:r w:rsidRPr="001E7DBD">
        <w:rPr>
          <w:rFonts w:asciiTheme="majorBidi" w:hAnsiTheme="majorBidi" w:cs="B Zar" w:hint="eastAsia"/>
          <w:sz w:val="26"/>
          <w:szCs w:val="26"/>
          <w:rtl/>
        </w:rPr>
        <w:t>ل</w:t>
      </w:r>
      <w:r w:rsidRPr="001E7DBD">
        <w:rPr>
          <w:rFonts w:asciiTheme="majorBidi" w:hAnsiTheme="majorBidi" w:cs="B Zar"/>
          <w:sz w:val="26"/>
          <w:szCs w:val="26"/>
          <w:rtl/>
        </w:rPr>
        <w:t xml:space="preserve"> عبور کشت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تنگه هرمز، حت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صورت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که عبور از مس</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امن تع</w:t>
      </w:r>
      <w:r w:rsidRPr="001E7DBD">
        <w:rPr>
          <w:rFonts w:asciiTheme="majorBidi" w:hAnsiTheme="majorBidi" w:cs="B Zar" w:hint="cs"/>
          <w:sz w:val="26"/>
          <w:szCs w:val="26"/>
          <w:rtl/>
        </w:rPr>
        <w:t>یی</w:t>
      </w:r>
      <w:r w:rsidRPr="001E7DBD">
        <w:rPr>
          <w:rFonts w:asciiTheme="majorBidi" w:hAnsiTheme="majorBidi" w:cs="B Zar" w:hint="eastAsia"/>
          <w:sz w:val="26"/>
          <w:szCs w:val="26"/>
          <w:rtl/>
        </w:rPr>
        <w:t>ن‌شده</w:t>
      </w:r>
      <w:r w:rsidRPr="001E7DBD">
        <w:rPr>
          <w:rFonts w:asciiTheme="majorBidi" w:hAnsiTheme="majorBidi" w:cs="B Zar"/>
          <w:sz w:val="26"/>
          <w:szCs w:val="26"/>
          <w:rtl/>
        </w:rPr>
        <w:t xml:space="preserve"> صورت 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رد،</w:t>
      </w:r>
      <w:r w:rsidRPr="001E7DBD">
        <w:rPr>
          <w:rFonts w:asciiTheme="majorBidi" w:hAnsiTheme="majorBidi" w:cs="B Zar"/>
          <w:sz w:val="26"/>
          <w:szCs w:val="26"/>
          <w:rtl/>
        </w:rPr>
        <w:t xml:space="preserve"> با اصول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سازگار نخواهد بود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مسئول</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دولت در صورت محدود کردن عبور</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اگر</w:t>
      </w:r>
      <w:r w:rsidRPr="001E7DBD">
        <w:rPr>
          <w:rFonts w:asciiTheme="majorBidi" w:hAnsiTheme="majorBidi" w:cs="B Zar"/>
          <w:sz w:val="26"/>
          <w:szCs w:val="26"/>
          <w:rtl/>
        </w:rPr>
        <w:t xml:space="preserve"> اعلام منطقه امن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اخذ ع وارض به گونه‌ا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باشد که عملاً عبور آزاد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را مختل کند، چن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اقدام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تواند</w:t>
      </w:r>
      <w:r w:rsidRPr="001E7DBD">
        <w:rPr>
          <w:rFonts w:asciiTheme="majorBidi" w:hAnsiTheme="majorBidi" w:cs="B Zar"/>
          <w:sz w:val="26"/>
          <w:szCs w:val="26"/>
          <w:rtl/>
        </w:rPr>
        <w:t xml:space="preserve"> نقض تعهدات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دولت تلق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شود. 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صورت، بر اساس قواعد مسئول</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دولت‌ها، دولت اقدام‌کننده موظف به توقف عمل متخلفانه و جبران خس</w:t>
      </w:r>
      <w:r w:rsidRPr="001E7DBD">
        <w:rPr>
          <w:rFonts w:asciiTheme="majorBidi" w:hAnsiTheme="majorBidi" w:cs="B Zar" w:hint="eastAsia"/>
          <w:sz w:val="26"/>
          <w:szCs w:val="26"/>
          <w:rtl/>
        </w:rPr>
        <w:t>ارات</w:t>
      </w:r>
      <w:r w:rsidRPr="001E7DBD">
        <w:rPr>
          <w:rFonts w:asciiTheme="majorBidi" w:hAnsiTheme="majorBidi" w:cs="B Zar"/>
          <w:sz w:val="26"/>
          <w:szCs w:val="26"/>
          <w:rtl/>
        </w:rPr>
        <w:t xml:space="preserve"> وارده خواهد بود</w:t>
      </w:r>
      <w:r w:rsidRPr="001E7DBD">
        <w:rPr>
          <w:rFonts w:asciiTheme="majorBidi" w:hAnsiTheme="majorBidi" w:cs="B Zar"/>
          <w:sz w:val="26"/>
          <w:szCs w:val="26"/>
        </w:rPr>
        <w:t xml:space="preserve"> (ILC Articles on State Responsibility, 2001).</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از</w:t>
      </w:r>
      <w:r w:rsidRPr="001E7DBD">
        <w:rPr>
          <w:rFonts w:asciiTheme="majorBidi" w:hAnsiTheme="majorBidi" w:cs="B Zar"/>
          <w:sz w:val="26"/>
          <w:szCs w:val="26"/>
          <w:rtl/>
        </w:rPr>
        <w:t xml:space="preserve"> آنجا که تنگه هرمز </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مهم‌تر</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مس</w:t>
      </w:r>
      <w:r w:rsidRPr="001E7DBD">
        <w:rPr>
          <w:rFonts w:asciiTheme="majorBidi" w:hAnsiTheme="majorBidi" w:cs="B Zar" w:hint="cs"/>
          <w:sz w:val="26"/>
          <w:szCs w:val="26"/>
          <w:rtl/>
        </w:rPr>
        <w:t>ی</w:t>
      </w:r>
      <w:r w:rsidRPr="001E7DBD">
        <w:rPr>
          <w:rFonts w:asciiTheme="majorBidi" w:hAnsiTheme="majorBidi" w:cs="B Zar" w:hint="eastAsia"/>
          <w:sz w:val="26"/>
          <w:szCs w:val="26"/>
          <w:rtl/>
        </w:rPr>
        <w:t>رها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انتقال انرژ</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جهان است، هرگونه محدود</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در عبور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تواند</w:t>
      </w:r>
      <w:r w:rsidRPr="001E7DBD">
        <w:rPr>
          <w:rFonts w:asciiTheme="majorBidi" w:hAnsiTheme="majorBidi" w:cs="B Zar"/>
          <w:sz w:val="26"/>
          <w:szCs w:val="26"/>
          <w:rtl/>
        </w:rPr>
        <w:t xml:space="preserve"> آثار اقتصاد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گسترده‌ا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w:t>
      </w:r>
      <w:r w:rsidRPr="001E7DBD">
        <w:rPr>
          <w:rFonts w:asciiTheme="majorBidi" w:hAnsiTheme="majorBidi" w:cs="B Zar" w:hint="cs"/>
          <w:sz w:val="26"/>
          <w:szCs w:val="26"/>
          <w:rtl/>
        </w:rPr>
        <w:t>ی</w:t>
      </w:r>
      <w:r w:rsidRPr="001E7DBD">
        <w:rPr>
          <w:rFonts w:asciiTheme="majorBidi" w:hAnsiTheme="majorBidi" w:cs="B Zar" w:hint="eastAsia"/>
          <w:sz w:val="26"/>
          <w:szCs w:val="26"/>
          <w:rtl/>
        </w:rPr>
        <w:t>گر</w:t>
      </w:r>
      <w:r w:rsidRPr="001E7DBD">
        <w:rPr>
          <w:rFonts w:asciiTheme="majorBidi" w:hAnsiTheme="majorBidi" w:cs="B Zar"/>
          <w:sz w:val="26"/>
          <w:szCs w:val="26"/>
          <w:rtl/>
        </w:rPr>
        <w:t xml:space="preserve"> داشته باشد. در نت</w:t>
      </w:r>
      <w:r w:rsidRPr="001E7DBD">
        <w:rPr>
          <w:rFonts w:asciiTheme="majorBidi" w:hAnsiTheme="majorBidi" w:cs="B Zar" w:hint="cs"/>
          <w:sz w:val="26"/>
          <w:szCs w:val="26"/>
          <w:rtl/>
        </w:rPr>
        <w:t>ی</w:t>
      </w:r>
      <w:r w:rsidRPr="001E7DBD">
        <w:rPr>
          <w:rFonts w:asciiTheme="majorBidi" w:hAnsiTheme="majorBidi" w:cs="B Zar" w:hint="eastAsia"/>
          <w:sz w:val="26"/>
          <w:szCs w:val="26"/>
          <w:rtl/>
        </w:rPr>
        <w:t>جه،</w:t>
      </w:r>
      <w:r w:rsidRPr="001E7DBD">
        <w:rPr>
          <w:rFonts w:asciiTheme="majorBidi" w:hAnsiTheme="majorBidi" w:cs="B Zar"/>
          <w:sz w:val="26"/>
          <w:szCs w:val="26"/>
          <w:rtl/>
        </w:rPr>
        <w:t xml:space="preserve"> احتمال طرح دعاو</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واکنش‌ها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جمع</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سو</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جامعه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w:t>
      </w:r>
      <w:r w:rsidRPr="001E7DBD">
        <w:rPr>
          <w:rFonts w:asciiTheme="majorBidi" w:hAnsiTheme="majorBidi" w:cs="B Zar" w:hint="cs"/>
          <w:sz w:val="26"/>
          <w:szCs w:val="26"/>
          <w:rtl/>
        </w:rPr>
        <w:t>ی</w:t>
      </w:r>
      <w:r w:rsidRPr="001E7DBD">
        <w:rPr>
          <w:rFonts w:asciiTheme="majorBidi" w:hAnsiTheme="majorBidi" w:cs="B Zar" w:hint="eastAsia"/>
          <w:sz w:val="26"/>
          <w:szCs w:val="26"/>
          <w:rtl/>
        </w:rPr>
        <w:t>ز</w:t>
      </w:r>
      <w:r w:rsidRPr="001E7DBD">
        <w:rPr>
          <w:rFonts w:asciiTheme="majorBidi" w:hAnsiTheme="majorBidi" w:cs="B Zar"/>
          <w:sz w:val="26"/>
          <w:szCs w:val="26"/>
          <w:rtl/>
        </w:rPr>
        <w:t xml:space="preserve"> وجود خواه</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داشت</w:t>
      </w:r>
      <w:r w:rsidRPr="001E7DBD">
        <w:rPr>
          <w:rFonts w:asciiTheme="majorBidi" w:hAnsiTheme="majorBidi" w:cs="B Zar"/>
          <w:sz w:val="26"/>
          <w:szCs w:val="26"/>
        </w:rPr>
        <w:t>.</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sz w:val="26"/>
        </w:rPr>
        <w:t xml:space="preserve"> </w:t>
      </w:r>
      <w:r w:rsidRPr="001E7DBD">
        <w:rPr>
          <w:rFonts w:asciiTheme="majorBidi" w:hAnsiTheme="majorBidi" w:cs="B Zar"/>
          <w:sz w:val="26"/>
          <w:rtl/>
        </w:rPr>
        <w:t>وضع</w:t>
      </w:r>
      <w:r w:rsidRPr="001E7DBD">
        <w:rPr>
          <w:rFonts w:asciiTheme="majorBidi" w:hAnsiTheme="majorBidi" w:cs="B Zar" w:hint="cs"/>
          <w:sz w:val="26"/>
          <w:rtl/>
        </w:rPr>
        <w:t>ی</w:t>
      </w:r>
      <w:r w:rsidRPr="001E7DBD">
        <w:rPr>
          <w:rFonts w:asciiTheme="majorBidi" w:hAnsiTheme="majorBidi" w:cs="B Zar" w:hint="eastAsia"/>
          <w:sz w:val="26"/>
          <w:rtl/>
        </w:rPr>
        <w:t>ت</w:t>
      </w:r>
      <w:r w:rsidRPr="001E7DBD">
        <w:rPr>
          <w:rFonts w:asciiTheme="majorBidi" w:hAnsiTheme="majorBidi" w:cs="B Zar"/>
          <w:sz w:val="26"/>
          <w:rtl/>
        </w:rPr>
        <w:t xml:space="preserve"> مخاصمه مسلحانه و اعلام منطقه امن</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در</w:t>
      </w:r>
      <w:r w:rsidRPr="001E7DBD">
        <w:rPr>
          <w:rFonts w:asciiTheme="majorBidi" w:hAnsiTheme="majorBidi" w:cs="B Zar"/>
          <w:sz w:val="26"/>
          <w:szCs w:val="26"/>
          <w:rtl/>
        </w:rPr>
        <w:t xml:space="preserve"> صورت وقوع مخاصمه مسلحانه،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ممکن است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حفاظت از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ن</w:t>
      </w:r>
      <w:r w:rsidRPr="001E7DBD">
        <w:rPr>
          <w:rFonts w:asciiTheme="majorBidi" w:hAnsiTheme="majorBidi" w:cs="B Zar" w:hint="cs"/>
          <w:sz w:val="26"/>
          <w:szCs w:val="26"/>
          <w:rtl/>
        </w:rPr>
        <w:t>ی</w:t>
      </w:r>
      <w:r w:rsidRPr="001E7DBD">
        <w:rPr>
          <w:rFonts w:asciiTheme="majorBidi" w:hAnsiTheme="majorBidi" w:cs="B Zar" w:hint="eastAsia"/>
          <w:sz w:val="26"/>
          <w:szCs w:val="26"/>
          <w:rtl/>
        </w:rPr>
        <w:t>روها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نظام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خود اقدام به تع</w:t>
      </w:r>
      <w:r w:rsidRPr="001E7DBD">
        <w:rPr>
          <w:rFonts w:asciiTheme="majorBidi" w:hAnsiTheme="majorBidi" w:cs="B Zar" w:hint="cs"/>
          <w:sz w:val="26"/>
          <w:szCs w:val="26"/>
          <w:rtl/>
        </w:rPr>
        <w:t>یی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مس</w:t>
      </w:r>
      <w:r w:rsidRPr="001E7DBD">
        <w:rPr>
          <w:rFonts w:asciiTheme="majorBidi" w:hAnsiTheme="majorBidi" w:cs="B Zar" w:hint="cs"/>
          <w:sz w:val="26"/>
          <w:szCs w:val="26"/>
          <w:rtl/>
        </w:rPr>
        <w:t>ی</w:t>
      </w:r>
      <w:r w:rsidRPr="001E7DBD">
        <w:rPr>
          <w:rFonts w:asciiTheme="majorBidi" w:hAnsiTheme="majorBidi" w:cs="B Zar" w:hint="eastAsia"/>
          <w:sz w:val="26"/>
          <w:szCs w:val="26"/>
          <w:rtl/>
        </w:rPr>
        <w:t>رها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خاص عبور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مناطق کنترل‌شده کنند. در حقوق جنگ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ن</w:t>
      </w:r>
      <w:r w:rsidRPr="001E7DBD">
        <w:rPr>
          <w:rFonts w:asciiTheme="majorBidi" w:hAnsiTheme="majorBidi" w:cs="B Zar" w:hint="cs"/>
          <w:sz w:val="26"/>
          <w:szCs w:val="26"/>
          <w:rtl/>
        </w:rPr>
        <w:t>ی</w:t>
      </w:r>
      <w:r w:rsidRPr="001E7DBD">
        <w:rPr>
          <w:rFonts w:asciiTheme="majorBidi" w:hAnsiTheme="majorBidi" w:cs="B Zar" w:hint="eastAsia"/>
          <w:sz w:val="26"/>
          <w:szCs w:val="26"/>
          <w:rtl/>
        </w:rPr>
        <w:t>ز</w:t>
      </w:r>
      <w:r w:rsidRPr="001E7DBD">
        <w:rPr>
          <w:rFonts w:asciiTheme="majorBidi" w:hAnsiTheme="majorBidi" w:cs="B Zar"/>
          <w:sz w:val="26"/>
          <w:szCs w:val="26"/>
          <w:rtl/>
        </w:rPr>
        <w:t xml:space="preserve"> گاه</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جاد</w:t>
      </w:r>
      <w:r w:rsidRPr="001E7DBD">
        <w:rPr>
          <w:rFonts w:asciiTheme="majorBidi" w:hAnsiTheme="majorBidi" w:cs="B Zar"/>
          <w:sz w:val="26"/>
          <w:szCs w:val="26"/>
          <w:rtl/>
        </w:rPr>
        <w:t xml:space="preserve"> «کر</w:t>
      </w:r>
      <w:r w:rsidRPr="001E7DBD">
        <w:rPr>
          <w:rFonts w:asciiTheme="majorBidi" w:hAnsiTheme="majorBidi" w:cs="B Zar" w:hint="cs"/>
          <w:sz w:val="26"/>
          <w:szCs w:val="26"/>
          <w:rtl/>
        </w:rPr>
        <w:t>ی</w:t>
      </w:r>
      <w:r w:rsidRPr="001E7DBD">
        <w:rPr>
          <w:rFonts w:asciiTheme="majorBidi" w:hAnsiTheme="majorBidi" w:cs="B Zar" w:hint="eastAsia"/>
          <w:sz w:val="26"/>
          <w:szCs w:val="26"/>
          <w:rtl/>
        </w:rPr>
        <w:t>دورها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امن»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عبور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رنظام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طرف</w:t>
      </w:r>
      <w:r w:rsidRPr="001E7DBD">
        <w:rPr>
          <w:rFonts w:asciiTheme="majorBidi" w:hAnsiTheme="majorBidi" w:cs="B Zar"/>
          <w:sz w:val="26"/>
          <w:szCs w:val="26"/>
          <w:rtl/>
        </w:rPr>
        <w:t xml:space="preserve"> مورد است</w:t>
      </w:r>
      <w:r w:rsidRPr="001E7DBD">
        <w:rPr>
          <w:rFonts w:asciiTheme="majorBidi" w:hAnsiTheme="majorBidi" w:cs="B Zar" w:hint="eastAsia"/>
          <w:sz w:val="26"/>
          <w:szCs w:val="26"/>
          <w:rtl/>
        </w:rPr>
        <w:t>فاده</w:t>
      </w:r>
      <w:r w:rsidRPr="001E7DBD">
        <w:rPr>
          <w:rFonts w:asciiTheme="majorBidi" w:hAnsiTheme="majorBidi" w:cs="B Zar"/>
          <w:sz w:val="26"/>
          <w:szCs w:val="26"/>
          <w:rtl/>
        </w:rPr>
        <w:t xml:space="preserve"> قرار م</w:t>
      </w:r>
      <w:r w:rsidRPr="001E7DBD">
        <w:rPr>
          <w:rFonts w:asciiTheme="majorBidi" w:hAnsiTheme="majorBidi" w:cs="B Zar" w:hint="cs"/>
          <w:sz w:val="26"/>
          <w:szCs w:val="26"/>
          <w:rtl/>
        </w:rPr>
        <w:t>ی‌</w:t>
      </w:r>
      <w:r w:rsidRPr="001E7DBD">
        <w:rPr>
          <w:rFonts w:asciiTheme="majorBidi" w:hAnsiTheme="majorBidi" w:cs="B Zar" w:hint="eastAsia"/>
          <w:sz w:val="26"/>
          <w:szCs w:val="26"/>
          <w:rtl/>
        </w:rPr>
        <w:t>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lastRenderedPageBreak/>
        <w:t>با</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حال، حت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وضع</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ن</w:t>
      </w:r>
      <w:r w:rsidRPr="001E7DBD">
        <w:rPr>
          <w:rFonts w:asciiTheme="majorBidi" w:hAnsiTheme="majorBidi" w:cs="B Zar" w:hint="cs"/>
          <w:sz w:val="26"/>
          <w:szCs w:val="26"/>
          <w:rtl/>
        </w:rPr>
        <w:t>ی</w:t>
      </w:r>
      <w:r w:rsidRPr="001E7DBD">
        <w:rPr>
          <w:rFonts w:asciiTheme="majorBidi" w:hAnsiTheme="majorBidi" w:cs="B Zar" w:hint="eastAsia"/>
          <w:sz w:val="26"/>
          <w:szCs w:val="26"/>
          <w:rtl/>
        </w:rPr>
        <w:t>ز</w:t>
      </w:r>
      <w:r w:rsidRPr="001E7DBD">
        <w:rPr>
          <w:rFonts w:asciiTheme="majorBidi" w:hAnsiTheme="majorBidi" w:cs="B Zar"/>
          <w:sz w:val="26"/>
          <w:szCs w:val="26"/>
          <w:rtl/>
        </w:rPr>
        <w:t xml:space="preserve"> اقدامات دولت‌ها 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با اصول بن</w:t>
      </w:r>
      <w:r w:rsidRPr="001E7DBD">
        <w:rPr>
          <w:rFonts w:asciiTheme="majorBidi" w:hAnsiTheme="majorBidi" w:cs="B Zar" w:hint="cs"/>
          <w:sz w:val="26"/>
          <w:szCs w:val="26"/>
          <w:rtl/>
        </w:rPr>
        <w:t>ی</w:t>
      </w:r>
      <w:r w:rsidRPr="001E7DBD">
        <w:rPr>
          <w:rFonts w:asciiTheme="majorBidi" w:hAnsiTheme="majorBidi" w:cs="B Zar" w:hint="eastAsia"/>
          <w:sz w:val="26"/>
          <w:szCs w:val="26"/>
          <w:rtl/>
        </w:rPr>
        <w:t>اد</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حقوق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sz w:val="26"/>
          <w:szCs w:val="26"/>
          <w:rtl/>
        </w:rPr>
        <w:t xml:space="preserve"> بشردوستانه سازگار باشد. راهنما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سن‌ رمو درباره حقوق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sz w:val="26"/>
          <w:szCs w:val="26"/>
          <w:rtl/>
        </w:rPr>
        <w:t xml:space="preserve"> قابل اعمال در مخاصمات مسلحانه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تأک</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کند</w:t>
      </w:r>
      <w:r w:rsidRPr="001E7DBD">
        <w:rPr>
          <w:rFonts w:asciiTheme="majorBidi" w:hAnsiTheme="majorBidi" w:cs="B Zar"/>
          <w:sz w:val="26"/>
          <w:szCs w:val="26"/>
          <w:rtl/>
        </w:rPr>
        <w:t xml:space="preserve"> که اقدامات نظام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نبا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به طور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رضرور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حقوق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طرف</w:t>
      </w:r>
      <w:r w:rsidRPr="001E7DBD">
        <w:rPr>
          <w:rFonts w:asciiTheme="majorBidi" w:hAnsiTheme="majorBidi" w:cs="B Zar"/>
          <w:sz w:val="26"/>
          <w:szCs w:val="26"/>
          <w:rtl/>
        </w:rPr>
        <w:t xml:space="preserve"> را محدود کند</w:t>
      </w:r>
      <w:r w:rsidRPr="001E7DBD">
        <w:rPr>
          <w:rFonts w:asciiTheme="majorBidi" w:hAnsiTheme="majorBidi" w:cs="B Zar"/>
          <w:sz w:val="26"/>
          <w:szCs w:val="26"/>
        </w:rPr>
        <w:t xml:space="preserve"> (San Remo Manual, 1994).</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از</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رو، اگر اعلام منطقه امن صرفاً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هدا</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به مس</w:t>
      </w:r>
      <w:r w:rsidRPr="001E7DBD">
        <w:rPr>
          <w:rFonts w:asciiTheme="majorBidi" w:hAnsiTheme="majorBidi" w:cs="B Zar" w:hint="cs"/>
          <w:sz w:val="26"/>
          <w:szCs w:val="26"/>
          <w:rtl/>
        </w:rPr>
        <w:t>ی</w:t>
      </w:r>
      <w:r w:rsidRPr="001E7DBD">
        <w:rPr>
          <w:rFonts w:asciiTheme="majorBidi" w:hAnsiTheme="majorBidi" w:cs="B Zar" w:hint="eastAsia"/>
          <w:sz w:val="26"/>
          <w:szCs w:val="26"/>
          <w:rtl/>
        </w:rPr>
        <w:t>رها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من</w:t>
      </w:r>
      <w:r w:rsidRPr="001E7DBD">
        <w:rPr>
          <w:rFonts w:asciiTheme="majorBidi" w:hAnsiTheme="majorBidi" w:cs="B Zar"/>
          <w:sz w:val="26"/>
          <w:szCs w:val="26"/>
          <w:rtl/>
        </w:rPr>
        <w:t xml:space="preserve"> در شرا</w:t>
      </w:r>
      <w:r w:rsidRPr="001E7DBD">
        <w:rPr>
          <w:rFonts w:asciiTheme="majorBidi" w:hAnsiTheme="majorBidi" w:cs="B Zar" w:hint="cs"/>
          <w:sz w:val="26"/>
          <w:szCs w:val="26"/>
          <w:rtl/>
        </w:rPr>
        <w:t>ی</w:t>
      </w:r>
      <w:r w:rsidRPr="001E7DBD">
        <w:rPr>
          <w:rFonts w:asciiTheme="majorBidi" w:hAnsiTheme="majorBidi" w:cs="B Zar" w:hint="eastAsia"/>
          <w:sz w:val="26"/>
          <w:szCs w:val="26"/>
          <w:rtl/>
        </w:rPr>
        <w:t>ط</w:t>
      </w:r>
      <w:r w:rsidRPr="001E7DBD">
        <w:rPr>
          <w:rFonts w:asciiTheme="majorBidi" w:hAnsiTheme="majorBidi" w:cs="B Zar"/>
          <w:sz w:val="26"/>
          <w:szCs w:val="26"/>
          <w:rtl/>
        </w:rPr>
        <w:t xml:space="preserve"> جنگ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باشد، ممکن است از منظر حقوق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قابل دفاع باشد. اما اگر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اقدام عملاً به انسداد گسترده تنگه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جاد</w:t>
      </w:r>
      <w:r w:rsidRPr="001E7DBD">
        <w:rPr>
          <w:rFonts w:asciiTheme="majorBidi" w:hAnsiTheme="majorBidi" w:cs="B Zar"/>
          <w:sz w:val="26"/>
          <w:szCs w:val="26"/>
          <w:rtl/>
        </w:rPr>
        <w:t xml:space="preserve"> محدود</w:t>
      </w:r>
      <w:r w:rsidRPr="001E7DBD">
        <w:rPr>
          <w:rFonts w:asciiTheme="majorBidi" w:hAnsiTheme="majorBidi" w:cs="B Zar" w:hint="cs"/>
          <w:sz w:val="26"/>
          <w:szCs w:val="26"/>
          <w:rtl/>
        </w:rPr>
        <w:t>ی</w:t>
      </w:r>
      <w:r w:rsidRPr="001E7DBD">
        <w:rPr>
          <w:rFonts w:asciiTheme="majorBidi" w:hAnsiTheme="majorBidi" w:cs="B Zar" w:hint="eastAsia"/>
          <w:sz w:val="26"/>
          <w:szCs w:val="26"/>
          <w:rtl/>
        </w:rPr>
        <w:t>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نامتناسب منجر شود، مشروع</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آن با ترد</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مواجه خواهد شد</w:t>
      </w:r>
      <w:r w:rsidRPr="001E7DBD">
        <w:rPr>
          <w:rFonts w:asciiTheme="majorBidi" w:hAnsiTheme="majorBidi" w:cs="B Zar"/>
          <w:sz w:val="26"/>
          <w:szCs w:val="26"/>
        </w:rPr>
        <w:t>.</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sz w:val="26"/>
        </w:rPr>
        <w:t xml:space="preserve"> </w:t>
      </w:r>
      <w:r w:rsidRPr="001E7DBD">
        <w:rPr>
          <w:rFonts w:asciiTheme="majorBidi" w:hAnsiTheme="majorBidi" w:cs="B Zar"/>
          <w:sz w:val="26"/>
          <w:rtl/>
        </w:rPr>
        <w:t>دفاع مشروع و کنترل عبور در تنگه</w:t>
      </w:r>
    </w:p>
    <w:p w:rsidR="001E7DBD" w:rsidRPr="001E7DBD" w:rsidRDefault="001E7DBD" w:rsidP="001E7DBD">
      <w:pPr>
        <w:spacing w:after="0" w:line="240" w:lineRule="auto"/>
        <w:ind w:left="170" w:right="170"/>
        <w:jc w:val="both"/>
        <w:rPr>
          <w:rFonts w:asciiTheme="majorBidi" w:hAnsiTheme="majorBidi" w:cs="B Zar"/>
          <w:sz w:val="26"/>
          <w:szCs w:val="26"/>
        </w:rPr>
      </w:pPr>
      <w:r w:rsidRPr="001E7DBD">
        <w:rPr>
          <w:rFonts w:asciiTheme="majorBidi" w:hAnsiTheme="majorBidi" w:cs="B Zar" w:hint="eastAsia"/>
          <w:sz w:val="26"/>
          <w:szCs w:val="26"/>
          <w:rtl/>
        </w:rPr>
        <w:t>استناد</w:t>
      </w:r>
      <w:r w:rsidRPr="001E7DBD">
        <w:rPr>
          <w:rFonts w:asciiTheme="majorBidi" w:hAnsiTheme="majorBidi" w:cs="B Zar"/>
          <w:sz w:val="26"/>
          <w:szCs w:val="26"/>
          <w:rtl/>
        </w:rPr>
        <w:t xml:space="preserve"> به دفاع مشروع بر اساس ماده ۵۱ منشور ملل متحد ن</w:t>
      </w:r>
      <w:r w:rsidRPr="001E7DBD">
        <w:rPr>
          <w:rFonts w:asciiTheme="majorBidi" w:hAnsiTheme="majorBidi" w:cs="B Zar" w:hint="cs"/>
          <w:sz w:val="26"/>
          <w:szCs w:val="26"/>
          <w:rtl/>
        </w:rPr>
        <w:t>ی</w:t>
      </w:r>
      <w:r w:rsidRPr="001E7DBD">
        <w:rPr>
          <w:rFonts w:asciiTheme="majorBidi" w:hAnsiTheme="majorBidi" w:cs="B Zar" w:hint="eastAsia"/>
          <w:sz w:val="26"/>
          <w:szCs w:val="26"/>
          <w:rtl/>
        </w:rPr>
        <w:t>ز</w:t>
      </w:r>
      <w:r w:rsidRPr="001E7DBD">
        <w:rPr>
          <w:rFonts w:asciiTheme="majorBidi" w:hAnsiTheme="majorBidi" w:cs="B Zar"/>
          <w:sz w:val="26"/>
          <w:szCs w:val="26"/>
          <w:rtl/>
        </w:rPr>
        <w:t xml:space="preserve"> گاه به عنوان توج</w:t>
      </w:r>
      <w:r w:rsidRPr="001E7DBD">
        <w:rPr>
          <w:rFonts w:asciiTheme="majorBidi" w:hAnsiTheme="majorBidi" w:cs="B Zar" w:hint="cs"/>
          <w:sz w:val="26"/>
          <w:szCs w:val="26"/>
          <w:rtl/>
        </w:rPr>
        <w:t>ی</w:t>
      </w:r>
      <w:r w:rsidRPr="001E7DBD">
        <w:rPr>
          <w:rFonts w:asciiTheme="majorBidi" w:hAnsiTheme="majorBidi" w:cs="B Zar" w:hint="eastAsia"/>
          <w:sz w:val="26"/>
          <w:szCs w:val="26"/>
          <w:rtl/>
        </w:rPr>
        <w:t>ه</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اعمال محدود</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در تنگه‌ها مطرح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شود</w:t>
      </w:r>
      <w:r w:rsidRPr="001E7DBD">
        <w:rPr>
          <w:rFonts w:asciiTheme="majorBidi" w:hAnsiTheme="majorBidi" w:cs="B Zar"/>
          <w:sz w:val="26"/>
          <w:szCs w:val="26"/>
          <w:rtl/>
        </w:rPr>
        <w:t>. با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حال، همان‌گونه که د</w:t>
      </w:r>
      <w:r w:rsidRPr="001E7DBD">
        <w:rPr>
          <w:rFonts w:asciiTheme="majorBidi" w:hAnsiTheme="majorBidi" w:cs="B Zar" w:hint="cs"/>
          <w:sz w:val="26"/>
          <w:szCs w:val="26"/>
          <w:rtl/>
        </w:rPr>
        <w:t>ی</w:t>
      </w:r>
      <w:r w:rsidRPr="001E7DBD">
        <w:rPr>
          <w:rFonts w:asciiTheme="majorBidi" w:hAnsiTheme="majorBidi" w:cs="B Zar" w:hint="eastAsia"/>
          <w:sz w:val="26"/>
          <w:szCs w:val="26"/>
          <w:rtl/>
        </w:rPr>
        <w:t>وان</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دادگستر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آرا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مختلف تأک</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کرده است، اعمال دفاع مشروع مستلزم رعا</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اصول ضرورت و تناسب است</w:t>
      </w:r>
      <w:r w:rsidRPr="001E7DBD">
        <w:rPr>
          <w:rFonts w:asciiTheme="majorBidi" w:hAnsiTheme="majorBidi" w:cs="B Zar"/>
          <w:sz w:val="26"/>
          <w:szCs w:val="26"/>
        </w:rPr>
        <w:t xml:space="preserve"> (Oil Platforms Case, ICJ Reports 2003).</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در</w:t>
      </w:r>
      <w:r w:rsidRPr="001E7DBD">
        <w:rPr>
          <w:rFonts w:asciiTheme="majorBidi" w:hAnsiTheme="majorBidi" w:cs="B Zar"/>
          <w:sz w:val="26"/>
          <w:szCs w:val="26"/>
          <w:rtl/>
        </w:rPr>
        <w:t xml:space="preserve"> چارچوب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اصول، دولت ممکن است در شرا</w:t>
      </w:r>
      <w:r w:rsidRPr="001E7DBD">
        <w:rPr>
          <w:rFonts w:asciiTheme="majorBidi" w:hAnsiTheme="majorBidi" w:cs="B Zar" w:hint="cs"/>
          <w:sz w:val="26"/>
          <w:szCs w:val="26"/>
          <w:rtl/>
        </w:rPr>
        <w:t>ی</w:t>
      </w:r>
      <w:r w:rsidRPr="001E7DBD">
        <w:rPr>
          <w:rFonts w:asciiTheme="majorBidi" w:hAnsiTheme="majorBidi" w:cs="B Zar" w:hint="eastAsia"/>
          <w:sz w:val="26"/>
          <w:szCs w:val="26"/>
          <w:rtl/>
        </w:rPr>
        <w:t>ط</w:t>
      </w:r>
      <w:r w:rsidRPr="001E7DBD">
        <w:rPr>
          <w:rFonts w:asciiTheme="majorBidi" w:hAnsiTheme="majorBidi" w:cs="B Zar"/>
          <w:sz w:val="26"/>
          <w:szCs w:val="26"/>
          <w:rtl/>
        </w:rPr>
        <w:t xml:space="preserve"> خاص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دفع </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sz w:val="26"/>
          <w:szCs w:val="26"/>
          <w:rtl/>
        </w:rPr>
        <w:t xml:space="preserve"> تهد</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فور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اقدامات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مانند بازرس</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هدا</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آنها به مس</w:t>
      </w:r>
      <w:r w:rsidRPr="001E7DBD">
        <w:rPr>
          <w:rFonts w:asciiTheme="majorBidi" w:hAnsiTheme="majorBidi" w:cs="B Zar" w:hint="cs"/>
          <w:sz w:val="26"/>
          <w:szCs w:val="26"/>
          <w:rtl/>
        </w:rPr>
        <w:t>ی</w:t>
      </w:r>
      <w:r w:rsidRPr="001E7DBD">
        <w:rPr>
          <w:rFonts w:asciiTheme="majorBidi" w:hAnsiTheme="majorBidi" w:cs="B Zar" w:hint="eastAsia"/>
          <w:sz w:val="26"/>
          <w:szCs w:val="26"/>
          <w:rtl/>
        </w:rPr>
        <w:t>رها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مشخص انجام دهد. اما بستن کامل تنگه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تحم</w:t>
      </w:r>
      <w:r w:rsidRPr="001E7DBD">
        <w:rPr>
          <w:rFonts w:asciiTheme="majorBidi" w:hAnsiTheme="majorBidi" w:cs="B Zar" w:hint="cs"/>
          <w:sz w:val="26"/>
          <w:szCs w:val="26"/>
          <w:rtl/>
        </w:rPr>
        <w:t>ی</w:t>
      </w:r>
      <w:r w:rsidRPr="001E7DBD">
        <w:rPr>
          <w:rFonts w:asciiTheme="majorBidi" w:hAnsiTheme="majorBidi" w:cs="B Zar" w:hint="eastAsia"/>
          <w:sz w:val="26"/>
          <w:szCs w:val="26"/>
          <w:rtl/>
        </w:rPr>
        <w:t>ل</w:t>
      </w:r>
      <w:r w:rsidRPr="001E7DBD">
        <w:rPr>
          <w:rFonts w:asciiTheme="majorBidi" w:hAnsiTheme="majorBidi" w:cs="B Zar"/>
          <w:sz w:val="26"/>
          <w:szCs w:val="26"/>
          <w:rtl/>
        </w:rPr>
        <w:t xml:space="preserve"> هز</w:t>
      </w:r>
      <w:r w:rsidRPr="001E7DBD">
        <w:rPr>
          <w:rFonts w:asciiTheme="majorBidi" w:hAnsiTheme="majorBidi" w:cs="B Zar" w:hint="cs"/>
          <w:sz w:val="26"/>
          <w:szCs w:val="26"/>
          <w:rtl/>
        </w:rPr>
        <w:t>ی</w:t>
      </w:r>
      <w:r w:rsidRPr="001E7DBD">
        <w:rPr>
          <w:rFonts w:asciiTheme="majorBidi" w:hAnsiTheme="majorBidi" w:cs="B Zar" w:hint="eastAsia"/>
          <w:sz w:val="26"/>
          <w:szCs w:val="26"/>
          <w:rtl/>
        </w:rPr>
        <w:t>نه‌ها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گسترده بر عبور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به دشوار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تواند</w:t>
      </w:r>
      <w:r w:rsidRPr="001E7DBD">
        <w:rPr>
          <w:rFonts w:asciiTheme="majorBidi" w:hAnsiTheme="majorBidi" w:cs="B Zar"/>
          <w:sz w:val="26"/>
          <w:szCs w:val="26"/>
          <w:rtl/>
        </w:rPr>
        <w:t xml:space="preserve"> با مع</w:t>
      </w:r>
      <w:r w:rsidRPr="001E7DBD">
        <w:rPr>
          <w:rFonts w:asciiTheme="majorBidi" w:hAnsiTheme="majorBidi" w:cs="B Zar" w:hint="cs"/>
          <w:sz w:val="26"/>
          <w:szCs w:val="26"/>
          <w:rtl/>
        </w:rPr>
        <w:t>ی</w:t>
      </w:r>
      <w:r w:rsidRPr="001E7DBD">
        <w:rPr>
          <w:rFonts w:asciiTheme="majorBidi" w:hAnsiTheme="majorBidi" w:cs="B Zar" w:hint="eastAsia"/>
          <w:sz w:val="26"/>
          <w:szCs w:val="26"/>
          <w:rtl/>
        </w:rPr>
        <w:t>ار</w:t>
      </w:r>
      <w:r w:rsidRPr="001E7DBD">
        <w:rPr>
          <w:rFonts w:asciiTheme="majorBidi" w:hAnsiTheme="majorBidi" w:cs="B Zar"/>
          <w:sz w:val="26"/>
          <w:szCs w:val="26"/>
          <w:rtl/>
        </w:rPr>
        <w:t xml:space="preserve"> تناسب سازگار تلق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ش</w:t>
      </w:r>
      <w:r w:rsidRPr="001E7DBD">
        <w:rPr>
          <w:rFonts w:asciiTheme="majorBidi" w:hAnsiTheme="majorBidi" w:cs="B Zar" w:hint="eastAsia"/>
          <w:sz w:val="26"/>
          <w:szCs w:val="26"/>
          <w:rtl/>
        </w:rPr>
        <w:t>ود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به</w:t>
      </w:r>
      <w:r w:rsidRPr="001E7DBD">
        <w:rPr>
          <w:rFonts w:asciiTheme="majorBidi" w:hAnsiTheme="majorBidi" w:cs="B Zar"/>
          <w:sz w:val="26"/>
          <w:szCs w:val="26"/>
          <w:rtl/>
        </w:rPr>
        <w:t xml:space="preserve"> و</w:t>
      </w:r>
      <w:r w:rsidRPr="001E7DBD">
        <w:rPr>
          <w:rFonts w:asciiTheme="majorBidi" w:hAnsiTheme="majorBidi" w:cs="B Zar" w:hint="cs"/>
          <w:sz w:val="26"/>
          <w:szCs w:val="26"/>
          <w:rtl/>
        </w:rPr>
        <w:t>ی</w:t>
      </w:r>
      <w:r w:rsidRPr="001E7DBD">
        <w:rPr>
          <w:rFonts w:asciiTheme="majorBidi" w:hAnsiTheme="majorBidi" w:cs="B Zar" w:hint="eastAsia"/>
          <w:sz w:val="26"/>
          <w:szCs w:val="26"/>
          <w:rtl/>
        </w:rPr>
        <w:t>ژه</w:t>
      </w:r>
      <w:r w:rsidRPr="001E7DBD">
        <w:rPr>
          <w:rFonts w:asciiTheme="majorBidi" w:hAnsiTheme="majorBidi" w:cs="B Zar"/>
          <w:sz w:val="26"/>
          <w:szCs w:val="26"/>
          <w:rtl/>
        </w:rPr>
        <w:t xml:space="preserve"> آنکه چن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اقدامات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نه تنها دولت مهاجم، بلکه ط</w:t>
      </w:r>
      <w:r w:rsidRPr="001E7DBD">
        <w:rPr>
          <w:rFonts w:asciiTheme="majorBidi" w:hAnsiTheme="majorBidi" w:cs="B Zar" w:hint="cs"/>
          <w:sz w:val="26"/>
          <w:szCs w:val="26"/>
          <w:rtl/>
        </w:rPr>
        <w:t>ی</w:t>
      </w:r>
      <w:r w:rsidRPr="001E7DBD">
        <w:rPr>
          <w:rFonts w:asciiTheme="majorBidi" w:hAnsiTheme="majorBidi" w:cs="B Zar" w:hint="eastAsia"/>
          <w:sz w:val="26"/>
          <w:szCs w:val="26"/>
          <w:rtl/>
        </w:rPr>
        <w:t>ف</w:t>
      </w:r>
      <w:r w:rsidRPr="001E7DBD">
        <w:rPr>
          <w:rFonts w:asciiTheme="majorBidi" w:hAnsiTheme="majorBidi" w:cs="B Zar"/>
          <w:sz w:val="26"/>
          <w:szCs w:val="26"/>
          <w:rtl/>
        </w:rPr>
        <w:t xml:space="preserve"> گسترده‌ا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دولت‌ها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ثالث را ن</w:t>
      </w:r>
      <w:r w:rsidRPr="001E7DBD">
        <w:rPr>
          <w:rFonts w:asciiTheme="majorBidi" w:hAnsiTheme="majorBidi" w:cs="B Zar" w:hint="cs"/>
          <w:sz w:val="26"/>
          <w:szCs w:val="26"/>
          <w:rtl/>
        </w:rPr>
        <w:t>ی</w:t>
      </w:r>
      <w:r w:rsidRPr="001E7DBD">
        <w:rPr>
          <w:rFonts w:asciiTheme="majorBidi" w:hAnsiTheme="majorBidi" w:cs="B Zar" w:hint="eastAsia"/>
          <w:sz w:val="26"/>
          <w:szCs w:val="26"/>
          <w:rtl/>
        </w:rPr>
        <w:t>ز</w:t>
      </w:r>
      <w:r w:rsidRPr="001E7DBD">
        <w:rPr>
          <w:rFonts w:asciiTheme="majorBidi" w:hAnsiTheme="majorBidi" w:cs="B Zar"/>
          <w:sz w:val="26"/>
          <w:szCs w:val="26"/>
          <w:rtl/>
        </w:rPr>
        <w:t xml:space="preserve"> تحت تأث</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قرار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دهد</w:t>
      </w:r>
      <w:r w:rsidRPr="001E7DBD">
        <w:rPr>
          <w:rFonts w:asciiTheme="majorBidi" w:hAnsiTheme="majorBidi" w:cs="B Zar"/>
          <w:sz w:val="26"/>
          <w:szCs w:val="26"/>
          <w:rtl/>
        </w:rPr>
        <w:t>. از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رو، بس</w:t>
      </w:r>
      <w:r w:rsidRPr="001E7DBD">
        <w:rPr>
          <w:rFonts w:asciiTheme="majorBidi" w:hAnsiTheme="majorBidi" w:cs="B Zar" w:hint="cs"/>
          <w:sz w:val="26"/>
          <w:szCs w:val="26"/>
          <w:rtl/>
        </w:rPr>
        <w:t>ی</w:t>
      </w:r>
      <w:r w:rsidRPr="001E7DBD">
        <w:rPr>
          <w:rFonts w:asciiTheme="majorBidi" w:hAnsiTheme="majorBidi" w:cs="B Zar" w:hint="eastAsia"/>
          <w:sz w:val="26"/>
          <w:szCs w:val="26"/>
          <w:rtl/>
        </w:rPr>
        <w:t>ار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حقوقدانان معتقدند که حت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چارچوب دفاع مشروع ن</w:t>
      </w:r>
      <w:r w:rsidRPr="001E7DBD">
        <w:rPr>
          <w:rFonts w:asciiTheme="majorBidi" w:hAnsiTheme="majorBidi" w:cs="B Zar" w:hint="cs"/>
          <w:sz w:val="26"/>
          <w:szCs w:val="26"/>
          <w:rtl/>
        </w:rPr>
        <w:t>ی</w:t>
      </w:r>
      <w:r w:rsidRPr="001E7DBD">
        <w:rPr>
          <w:rFonts w:asciiTheme="majorBidi" w:hAnsiTheme="majorBidi" w:cs="B Zar" w:hint="eastAsia"/>
          <w:sz w:val="26"/>
          <w:szCs w:val="26"/>
          <w:rtl/>
        </w:rPr>
        <w:t>ز</w:t>
      </w:r>
      <w:r w:rsidRPr="001E7DBD">
        <w:rPr>
          <w:rFonts w:asciiTheme="majorBidi" w:hAnsiTheme="majorBidi" w:cs="B Zar"/>
          <w:sz w:val="26"/>
          <w:szCs w:val="26"/>
          <w:rtl/>
        </w:rPr>
        <w:t xml:space="preserve"> کنترل عبور از تنگه‌ها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محدود، موقت و دق</w:t>
      </w:r>
      <w:r w:rsidRPr="001E7DBD">
        <w:rPr>
          <w:rFonts w:asciiTheme="majorBidi" w:hAnsiTheme="majorBidi" w:cs="B Zar" w:hint="cs"/>
          <w:sz w:val="26"/>
          <w:szCs w:val="26"/>
          <w:rtl/>
        </w:rPr>
        <w:t>ی</w:t>
      </w:r>
      <w:r w:rsidRPr="001E7DBD">
        <w:rPr>
          <w:rFonts w:asciiTheme="majorBidi" w:hAnsiTheme="majorBidi" w:cs="B Zar" w:hint="eastAsia"/>
          <w:sz w:val="26"/>
          <w:szCs w:val="26"/>
          <w:rtl/>
        </w:rPr>
        <w:t>قاً</w:t>
      </w:r>
      <w:r w:rsidRPr="001E7DBD">
        <w:rPr>
          <w:rFonts w:asciiTheme="majorBidi" w:hAnsiTheme="majorBidi" w:cs="B Zar"/>
          <w:sz w:val="26"/>
          <w:szCs w:val="26"/>
          <w:rtl/>
        </w:rPr>
        <w:t xml:space="preserve"> متناسب با ته</w:t>
      </w:r>
      <w:r w:rsidRPr="001E7DBD">
        <w:rPr>
          <w:rFonts w:asciiTheme="majorBidi" w:hAnsiTheme="majorBidi" w:cs="B Zar" w:hint="eastAsia"/>
          <w:sz w:val="26"/>
          <w:szCs w:val="26"/>
          <w:rtl/>
        </w:rPr>
        <w:t>د</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xml:space="preserve"> موجود باشد</w:t>
      </w:r>
      <w:r w:rsidRPr="001E7DBD">
        <w:rPr>
          <w:rFonts w:asciiTheme="majorBidi" w:hAnsiTheme="majorBidi" w:cs="B Zar"/>
          <w:sz w:val="26"/>
          <w:szCs w:val="26"/>
        </w:rPr>
        <w:t xml:space="preserve"> (Tanaka, 2019, p. 156).</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hint="eastAsia"/>
          <w:sz w:val="26"/>
          <w:rtl/>
        </w:rPr>
        <w:t>نت</w:t>
      </w:r>
      <w:r w:rsidRPr="001E7DBD">
        <w:rPr>
          <w:rFonts w:asciiTheme="majorBidi" w:hAnsiTheme="majorBidi" w:cs="B Zar" w:hint="cs"/>
          <w:sz w:val="26"/>
          <w:rtl/>
        </w:rPr>
        <w:t>ی</w:t>
      </w:r>
      <w:r w:rsidRPr="001E7DBD">
        <w:rPr>
          <w:rFonts w:asciiTheme="majorBidi" w:hAnsiTheme="majorBidi" w:cs="B Zar" w:hint="eastAsia"/>
          <w:sz w:val="26"/>
          <w:rtl/>
        </w:rPr>
        <w:t>جه‌گ</w:t>
      </w:r>
      <w:r w:rsidRPr="001E7DBD">
        <w:rPr>
          <w:rFonts w:asciiTheme="majorBidi" w:hAnsiTheme="majorBidi" w:cs="B Zar" w:hint="cs"/>
          <w:sz w:val="26"/>
          <w:rtl/>
        </w:rPr>
        <w:t>ی</w:t>
      </w:r>
      <w:r w:rsidRPr="001E7DBD">
        <w:rPr>
          <w:rFonts w:asciiTheme="majorBidi" w:hAnsiTheme="majorBidi" w:cs="B Zar" w:hint="eastAsia"/>
          <w:sz w:val="26"/>
          <w:rtl/>
        </w:rPr>
        <w:t>ر</w:t>
      </w:r>
      <w:r w:rsidRPr="001E7DBD">
        <w:rPr>
          <w:rFonts w:asciiTheme="majorBidi" w:hAnsiTheme="majorBidi" w:cs="B Zar" w:hint="cs"/>
          <w:sz w:val="26"/>
          <w:rtl/>
        </w:rPr>
        <w:t>ی</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تنگه</w:t>
      </w:r>
      <w:r w:rsidRPr="001E7DBD">
        <w:rPr>
          <w:rFonts w:asciiTheme="majorBidi" w:hAnsiTheme="majorBidi" w:cs="B Zar"/>
          <w:sz w:val="26"/>
          <w:szCs w:val="26"/>
          <w:rtl/>
        </w:rPr>
        <w:t xml:space="preserve"> هرمز به عنوان </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مهم‌تر</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تنگه‌ها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مورد استفاده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همواره محل تعارض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w:t>
      </w:r>
      <w:r w:rsidRPr="001E7DBD">
        <w:rPr>
          <w:rFonts w:asciiTheme="majorBidi" w:hAnsiTheme="majorBidi" w:cs="B Zar"/>
          <w:sz w:val="26"/>
          <w:szCs w:val="26"/>
          <w:rtl/>
        </w:rPr>
        <w:t xml:space="preserve"> اصل آزاد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اعمال حاکم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بوده است. بررس</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قواعد حقوق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نشان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دهد</w:t>
      </w:r>
      <w:r w:rsidRPr="001E7DBD">
        <w:rPr>
          <w:rFonts w:asciiTheme="majorBidi" w:hAnsiTheme="majorBidi" w:cs="B Zar"/>
          <w:sz w:val="26"/>
          <w:szCs w:val="26"/>
          <w:rtl/>
        </w:rPr>
        <w:t xml:space="preserve"> که پاسخ به مسئله مشروع</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محدودساز</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عبور 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تنگ</w:t>
      </w:r>
      <w:r w:rsidRPr="001E7DBD">
        <w:rPr>
          <w:rFonts w:asciiTheme="majorBidi" w:hAnsiTheme="majorBidi" w:cs="B Zar" w:hint="eastAsia"/>
          <w:sz w:val="26"/>
          <w:szCs w:val="26"/>
          <w:rtl/>
        </w:rPr>
        <w:t>ه،</w:t>
      </w:r>
      <w:r w:rsidRPr="001E7DBD">
        <w:rPr>
          <w:rFonts w:asciiTheme="majorBidi" w:hAnsiTheme="majorBidi" w:cs="B Zar"/>
          <w:sz w:val="26"/>
          <w:szCs w:val="26"/>
          <w:rtl/>
        </w:rPr>
        <w:t xml:space="preserve"> تا حد ز</w:t>
      </w:r>
      <w:r w:rsidRPr="001E7DBD">
        <w:rPr>
          <w:rFonts w:asciiTheme="majorBidi" w:hAnsiTheme="majorBidi" w:cs="B Zar" w:hint="cs"/>
          <w:sz w:val="26"/>
          <w:szCs w:val="26"/>
          <w:rtl/>
        </w:rPr>
        <w:t>ی</w:t>
      </w:r>
      <w:r w:rsidRPr="001E7DBD">
        <w:rPr>
          <w:rFonts w:asciiTheme="majorBidi" w:hAnsiTheme="majorBidi" w:cs="B Zar" w:hint="eastAsia"/>
          <w:sz w:val="26"/>
          <w:szCs w:val="26"/>
          <w:rtl/>
        </w:rPr>
        <w:t>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وابسته به نوع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حقوق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حاکم بر آن است. در حال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که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۱۹۸۲ حقوق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را بر تنگه‌ها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حاکم دانسته و تعل</w:t>
      </w:r>
      <w:r w:rsidRPr="001E7DBD">
        <w:rPr>
          <w:rFonts w:asciiTheme="majorBidi" w:hAnsiTheme="majorBidi" w:cs="B Zar" w:hint="cs"/>
          <w:sz w:val="26"/>
          <w:szCs w:val="26"/>
          <w:rtl/>
        </w:rPr>
        <w:t>ی</w:t>
      </w:r>
      <w:r w:rsidRPr="001E7DBD">
        <w:rPr>
          <w:rFonts w:asciiTheme="majorBidi" w:hAnsiTheme="majorBidi" w:cs="B Zar" w:hint="eastAsia"/>
          <w:sz w:val="26"/>
          <w:szCs w:val="26"/>
          <w:rtl/>
        </w:rPr>
        <w:t>ق</w:t>
      </w:r>
      <w:r w:rsidRPr="001E7DBD">
        <w:rPr>
          <w:rFonts w:asciiTheme="majorBidi" w:hAnsiTheme="majorBidi" w:cs="B Zar"/>
          <w:sz w:val="26"/>
          <w:szCs w:val="26"/>
          <w:rtl/>
        </w:rPr>
        <w:t xml:space="preserve"> آن را ممنوع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داند،</w:t>
      </w:r>
      <w:r w:rsidRPr="001E7DBD">
        <w:rPr>
          <w:rFonts w:asciiTheme="majorBidi" w:hAnsiTheme="majorBidi" w:cs="B Zar"/>
          <w:sz w:val="26"/>
          <w:szCs w:val="26"/>
          <w:rtl/>
        </w:rPr>
        <w:t xml:space="preserve"> جمهور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اسلام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sz w:val="26"/>
          <w:szCs w:val="26"/>
          <w:rtl/>
        </w:rPr>
        <w:t xml:space="preserve"> با عدم تصو</w:t>
      </w:r>
      <w:r w:rsidRPr="001E7DBD">
        <w:rPr>
          <w:rFonts w:asciiTheme="majorBidi" w:hAnsiTheme="majorBidi" w:cs="B Zar" w:hint="cs"/>
          <w:sz w:val="26"/>
          <w:szCs w:val="26"/>
          <w:rtl/>
        </w:rPr>
        <w:t>ی</w:t>
      </w:r>
      <w:r w:rsidRPr="001E7DBD">
        <w:rPr>
          <w:rFonts w:asciiTheme="majorBidi" w:hAnsiTheme="majorBidi" w:cs="B Zar" w:hint="eastAsia"/>
          <w:sz w:val="26"/>
          <w:szCs w:val="26"/>
          <w:rtl/>
        </w:rPr>
        <w:t>ب</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و با تک</w:t>
      </w:r>
      <w:r w:rsidRPr="001E7DBD">
        <w:rPr>
          <w:rFonts w:asciiTheme="majorBidi" w:hAnsiTheme="majorBidi" w:cs="B Zar" w:hint="cs"/>
          <w:sz w:val="26"/>
          <w:szCs w:val="26"/>
          <w:rtl/>
        </w:rPr>
        <w:t>ی</w:t>
      </w:r>
      <w:r w:rsidRPr="001E7DBD">
        <w:rPr>
          <w:rFonts w:asciiTheme="majorBidi" w:hAnsiTheme="majorBidi" w:cs="B Zar" w:hint="eastAsia"/>
          <w:sz w:val="26"/>
          <w:szCs w:val="26"/>
          <w:rtl/>
        </w:rPr>
        <w:t>ه</w:t>
      </w:r>
      <w:r w:rsidRPr="001E7DBD">
        <w:rPr>
          <w:rFonts w:asciiTheme="majorBidi" w:hAnsiTheme="majorBidi" w:cs="B Zar"/>
          <w:sz w:val="26"/>
          <w:szCs w:val="26"/>
          <w:rtl/>
        </w:rPr>
        <w:t xml:space="preserve"> بر مبان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حقوق عرف</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مقررات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۱۹۵۸ ژنو، خود را ملتزم به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داند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بر</w:t>
      </w:r>
      <w:r w:rsidRPr="001E7DBD">
        <w:rPr>
          <w:rFonts w:asciiTheme="majorBidi" w:hAnsiTheme="majorBidi" w:cs="B Zar"/>
          <w:sz w:val="26"/>
          <w:szCs w:val="26"/>
          <w:rtl/>
        </w:rPr>
        <w:t xml:space="preserve"> اساس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اخت</w:t>
      </w:r>
      <w:r w:rsidRPr="001E7DBD">
        <w:rPr>
          <w:rFonts w:asciiTheme="majorBidi" w:hAnsiTheme="majorBidi" w:cs="B Zar" w:hint="cs"/>
          <w:sz w:val="26"/>
          <w:szCs w:val="26"/>
          <w:rtl/>
        </w:rPr>
        <w:t>ی</w:t>
      </w:r>
      <w:r w:rsidRPr="001E7DBD">
        <w:rPr>
          <w:rFonts w:asciiTheme="majorBidi" w:hAnsiTheme="majorBidi" w:cs="B Zar" w:hint="eastAsia"/>
          <w:sz w:val="26"/>
          <w:szCs w:val="26"/>
          <w:rtl/>
        </w:rPr>
        <w:t>ارات</w:t>
      </w:r>
      <w:r w:rsidRPr="001E7DBD">
        <w:rPr>
          <w:rFonts w:asciiTheme="majorBidi" w:hAnsiTheme="majorBidi" w:cs="B Zar"/>
          <w:sz w:val="26"/>
          <w:szCs w:val="26"/>
          <w:rtl/>
        </w:rPr>
        <w:t xml:space="preserve"> گسترده‌تر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تنظ</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و کنترل عبور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در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برخوردار است. مطابق مواد ۱۹، ۲۱ و ۲۵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۱۹۸۲ حقوق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تواند</w:t>
      </w:r>
      <w:r w:rsidRPr="001E7DBD">
        <w:rPr>
          <w:rFonts w:asciiTheme="majorBidi" w:hAnsiTheme="majorBidi" w:cs="B Zar"/>
          <w:sz w:val="26"/>
          <w:szCs w:val="26"/>
          <w:rtl/>
        </w:rPr>
        <w:t xml:space="preserve"> در راستا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حفظ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نظم عموم</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حفاظت ز</w:t>
      </w:r>
      <w:r w:rsidRPr="001E7DBD">
        <w:rPr>
          <w:rFonts w:asciiTheme="majorBidi" w:hAnsiTheme="majorBidi" w:cs="B Zar" w:hint="cs"/>
          <w:sz w:val="26"/>
          <w:szCs w:val="26"/>
          <w:rtl/>
        </w:rPr>
        <w:t>ی</w:t>
      </w:r>
      <w:r w:rsidRPr="001E7DBD">
        <w:rPr>
          <w:rFonts w:asciiTheme="majorBidi" w:hAnsiTheme="majorBidi" w:cs="B Zar" w:hint="eastAsia"/>
          <w:sz w:val="26"/>
          <w:szCs w:val="26"/>
          <w:rtl/>
        </w:rPr>
        <w:t>ست‌مح</w:t>
      </w:r>
      <w:r w:rsidRPr="001E7DBD">
        <w:rPr>
          <w:rFonts w:asciiTheme="majorBidi" w:hAnsiTheme="majorBidi" w:cs="B Zar" w:hint="cs"/>
          <w:sz w:val="26"/>
          <w:szCs w:val="26"/>
          <w:rtl/>
        </w:rPr>
        <w:t>ی</w:t>
      </w:r>
      <w:r w:rsidRPr="001E7DBD">
        <w:rPr>
          <w:rFonts w:asciiTheme="majorBidi" w:hAnsiTheme="majorBidi" w:cs="B Zar" w:hint="eastAsia"/>
          <w:sz w:val="26"/>
          <w:szCs w:val="26"/>
          <w:rtl/>
        </w:rPr>
        <w:t>ط</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ص</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انت</w:t>
      </w:r>
      <w:r w:rsidRPr="001E7DBD">
        <w:rPr>
          <w:rFonts w:asciiTheme="majorBidi" w:hAnsiTheme="majorBidi" w:cs="B Zar"/>
          <w:sz w:val="26"/>
          <w:szCs w:val="26"/>
          <w:rtl/>
        </w:rPr>
        <w:t xml:space="preserve"> از مناف</w:t>
      </w:r>
      <w:r w:rsidRPr="001E7DBD">
        <w:rPr>
          <w:rFonts w:asciiTheme="majorBidi" w:hAnsiTheme="majorBidi" w:cs="B Zar" w:hint="eastAsia"/>
          <w:sz w:val="26"/>
          <w:szCs w:val="26"/>
          <w:rtl/>
        </w:rPr>
        <w:t>ع</w:t>
      </w:r>
      <w:r w:rsidRPr="001E7DBD">
        <w:rPr>
          <w:rFonts w:asciiTheme="majorBidi" w:hAnsiTheme="majorBidi" w:cs="B Zar"/>
          <w:sz w:val="26"/>
          <w:szCs w:val="26"/>
          <w:rtl/>
        </w:rPr>
        <w:t xml:space="preserve"> اساس</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خود، قوان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تنظ</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وضع کرده و در موارد مشخص، عبور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را جلوگ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حت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موقتاً تعل</w:t>
      </w:r>
      <w:r w:rsidRPr="001E7DBD">
        <w:rPr>
          <w:rFonts w:asciiTheme="majorBidi" w:hAnsiTheme="majorBidi" w:cs="B Zar" w:hint="cs"/>
          <w:sz w:val="26"/>
          <w:szCs w:val="26"/>
          <w:rtl/>
        </w:rPr>
        <w:t>ی</w:t>
      </w:r>
      <w:r w:rsidRPr="001E7DBD">
        <w:rPr>
          <w:rFonts w:asciiTheme="majorBidi" w:hAnsiTheme="majorBidi" w:cs="B Zar" w:hint="eastAsia"/>
          <w:sz w:val="26"/>
          <w:szCs w:val="26"/>
          <w:rtl/>
        </w:rPr>
        <w:t>ق</w:t>
      </w:r>
      <w:r w:rsidRPr="001E7DBD">
        <w:rPr>
          <w:rFonts w:asciiTheme="majorBidi" w:hAnsiTheme="majorBidi" w:cs="B Zar"/>
          <w:sz w:val="26"/>
          <w:szCs w:val="26"/>
          <w:rtl/>
        </w:rPr>
        <w:t xml:space="preserve"> نما</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sz w:val="26"/>
          <w:szCs w:val="26"/>
          <w:rtl/>
        </w:rPr>
        <w:t>. از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منظر، چنانچه عبور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تهد</w:t>
      </w:r>
      <w:r w:rsidRPr="001E7DBD">
        <w:rPr>
          <w:rFonts w:asciiTheme="majorBidi" w:hAnsiTheme="majorBidi" w:cs="B Zar" w:hint="cs"/>
          <w:sz w:val="26"/>
          <w:szCs w:val="26"/>
          <w:rtl/>
        </w:rPr>
        <w:t>ی</w:t>
      </w:r>
      <w:r w:rsidRPr="001E7DBD">
        <w:rPr>
          <w:rFonts w:asciiTheme="majorBidi" w:hAnsiTheme="majorBidi" w:cs="B Zar" w:hint="eastAsia"/>
          <w:sz w:val="26"/>
          <w:szCs w:val="26"/>
          <w:rtl/>
        </w:rPr>
        <w:t>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عل</w:t>
      </w:r>
      <w:r w:rsidRPr="001E7DBD">
        <w:rPr>
          <w:rFonts w:asciiTheme="majorBidi" w:hAnsiTheme="majorBidi" w:cs="B Zar" w:hint="cs"/>
          <w:sz w:val="26"/>
          <w:szCs w:val="26"/>
          <w:rtl/>
        </w:rPr>
        <w:t>ی</w:t>
      </w:r>
      <w:r w:rsidRPr="001E7DBD">
        <w:rPr>
          <w:rFonts w:asciiTheme="majorBidi" w:hAnsiTheme="majorBidi" w:cs="B Zar" w:hint="eastAsia"/>
          <w:sz w:val="26"/>
          <w:szCs w:val="26"/>
          <w:rtl/>
        </w:rPr>
        <w:t>ه</w:t>
      </w:r>
      <w:r w:rsidRPr="001E7DBD">
        <w:rPr>
          <w:rFonts w:asciiTheme="majorBidi" w:hAnsiTheme="majorBidi" w:cs="B Zar"/>
          <w:sz w:val="26"/>
          <w:szCs w:val="26"/>
          <w:rtl/>
        </w:rPr>
        <w:t xml:space="preserve">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مل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تمام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ارض</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تلق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شود، اتخاذ تداب</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محدودکننده در محدوده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w:t>
      </w:r>
      <w:r w:rsidRPr="001E7DBD">
        <w:rPr>
          <w:rFonts w:asciiTheme="majorBidi" w:hAnsiTheme="majorBidi" w:cs="B Zar" w:hint="eastAsia"/>
          <w:sz w:val="26"/>
          <w:szCs w:val="26"/>
          <w:rtl/>
        </w:rPr>
        <w:t>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تواند</w:t>
      </w:r>
      <w:r w:rsidRPr="001E7DBD">
        <w:rPr>
          <w:rFonts w:asciiTheme="majorBidi" w:hAnsiTheme="majorBidi" w:cs="B Zar"/>
          <w:sz w:val="26"/>
          <w:szCs w:val="26"/>
          <w:rtl/>
        </w:rPr>
        <w:t xml:space="preserve"> با اصول حقوق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sz w:val="26"/>
          <w:szCs w:val="26"/>
          <w:rtl/>
        </w:rPr>
        <w:t xml:space="preserve"> سازگار ارز</w:t>
      </w:r>
      <w:r w:rsidRPr="001E7DBD">
        <w:rPr>
          <w:rFonts w:asciiTheme="majorBidi" w:hAnsiTheme="majorBidi" w:cs="B Zar" w:hint="cs"/>
          <w:sz w:val="26"/>
          <w:szCs w:val="26"/>
          <w:rtl/>
        </w:rPr>
        <w:t>ی</w:t>
      </w:r>
      <w:r w:rsidRPr="001E7DBD">
        <w:rPr>
          <w:rFonts w:asciiTheme="majorBidi" w:hAnsiTheme="majorBidi" w:cs="B Zar" w:hint="eastAsia"/>
          <w:sz w:val="26"/>
          <w:szCs w:val="26"/>
          <w:rtl/>
        </w:rPr>
        <w:t>اب</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گردد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همچن</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در خصوص اخذ عوارض، هرچند حقوق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sz w:val="26"/>
          <w:szCs w:val="26"/>
          <w:rtl/>
        </w:rPr>
        <w:t xml:space="preserve"> اصل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افت</w:t>
      </w:r>
      <w:r w:rsidRPr="001E7DBD">
        <w:rPr>
          <w:rFonts w:asciiTheme="majorBidi" w:hAnsiTheme="majorBidi" w:cs="B Zar"/>
          <w:sz w:val="26"/>
          <w:szCs w:val="26"/>
          <w:rtl/>
        </w:rPr>
        <w:t xml:space="preserve"> هز</w:t>
      </w:r>
      <w:r w:rsidRPr="001E7DBD">
        <w:rPr>
          <w:rFonts w:asciiTheme="majorBidi" w:hAnsiTheme="majorBidi" w:cs="B Zar" w:hint="cs"/>
          <w:sz w:val="26"/>
          <w:szCs w:val="26"/>
          <w:rtl/>
        </w:rPr>
        <w:t>ی</w:t>
      </w:r>
      <w:r w:rsidRPr="001E7DBD">
        <w:rPr>
          <w:rFonts w:asciiTheme="majorBidi" w:hAnsiTheme="majorBidi" w:cs="B Zar" w:hint="eastAsia"/>
          <w:sz w:val="26"/>
          <w:szCs w:val="26"/>
          <w:rtl/>
        </w:rPr>
        <w:t>نه</w:t>
      </w:r>
      <w:r w:rsidRPr="001E7DBD">
        <w:rPr>
          <w:rFonts w:asciiTheme="majorBidi" w:hAnsiTheme="majorBidi" w:cs="B Zar"/>
          <w:sz w:val="26"/>
          <w:szCs w:val="26"/>
          <w:rtl/>
        </w:rPr>
        <w:t xml:space="preserve"> صرفاً به دل</w:t>
      </w:r>
      <w:r w:rsidRPr="001E7DBD">
        <w:rPr>
          <w:rFonts w:asciiTheme="majorBidi" w:hAnsiTheme="majorBidi" w:cs="B Zar" w:hint="cs"/>
          <w:sz w:val="26"/>
          <w:szCs w:val="26"/>
          <w:rtl/>
        </w:rPr>
        <w:t>ی</w:t>
      </w:r>
      <w:r w:rsidRPr="001E7DBD">
        <w:rPr>
          <w:rFonts w:asciiTheme="majorBidi" w:hAnsiTheme="majorBidi" w:cs="B Zar" w:hint="eastAsia"/>
          <w:sz w:val="26"/>
          <w:szCs w:val="26"/>
          <w:rtl/>
        </w:rPr>
        <w:t>ل</w:t>
      </w:r>
      <w:r w:rsidRPr="001E7DBD">
        <w:rPr>
          <w:rFonts w:asciiTheme="majorBidi" w:hAnsiTheme="majorBidi" w:cs="B Zar"/>
          <w:sz w:val="26"/>
          <w:szCs w:val="26"/>
          <w:rtl/>
        </w:rPr>
        <w:t xml:space="preserve"> عبور را محدود کرده است، اما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w:t>
      </w:r>
      <w:r w:rsidRPr="001E7DBD">
        <w:rPr>
          <w:rFonts w:asciiTheme="majorBidi" w:hAnsiTheme="majorBidi" w:cs="B Zar"/>
          <w:sz w:val="26"/>
          <w:szCs w:val="26"/>
          <w:rtl/>
        </w:rPr>
        <w:t xml:space="preserve"> «عوارض عبور» و «هز</w:t>
      </w:r>
      <w:r w:rsidRPr="001E7DBD">
        <w:rPr>
          <w:rFonts w:asciiTheme="majorBidi" w:hAnsiTheme="majorBidi" w:cs="B Zar" w:hint="cs"/>
          <w:sz w:val="26"/>
          <w:szCs w:val="26"/>
          <w:rtl/>
        </w:rPr>
        <w:t>ی</w:t>
      </w:r>
      <w:r w:rsidRPr="001E7DBD">
        <w:rPr>
          <w:rFonts w:asciiTheme="majorBidi" w:hAnsiTheme="majorBidi" w:cs="B Zar" w:hint="eastAsia"/>
          <w:sz w:val="26"/>
          <w:szCs w:val="26"/>
          <w:rtl/>
        </w:rPr>
        <w:t>نه</w:t>
      </w:r>
      <w:r w:rsidRPr="001E7DBD">
        <w:rPr>
          <w:rFonts w:asciiTheme="majorBidi" w:hAnsiTheme="majorBidi" w:cs="B Zar"/>
          <w:sz w:val="26"/>
          <w:szCs w:val="26"/>
          <w:rtl/>
        </w:rPr>
        <w:t xml:space="preserve"> خدمات ارائه‌شده» تفاوت اساس</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وجود دارد. بر مبنا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ماده ۲۶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حقوق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تواند</w:t>
      </w:r>
      <w:r w:rsidRPr="001E7DBD">
        <w:rPr>
          <w:rFonts w:asciiTheme="majorBidi" w:hAnsiTheme="majorBidi" w:cs="B Zar"/>
          <w:sz w:val="26"/>
          <w:szCs w:val="26"/>
          <w:rtl/>
        </w:rPr>
        <w:t xml:space="preserve"> در قبال خدمات مشخص و وا</w:t>
      </w:r>
      <w:r w:rsidRPr="001E7DBD">
        <w:rPr>
          <w:rFonts w:asciiTheme="majorBidi" w:hAnsiTheme="majorBidi" w:cs="B Zar" w:hint="eastAsia"/>
          <w:sz w:val="26"/>
          <w:szCs w:val="26"/>
          <w:rtl/>
        </w:rPr>
        <w:t>قع</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جمله خدمات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من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انورد</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راهنما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w:t>
      </w:r>
      <w:r w:rsidRPr="001E7DBD">
        <w:rPr>
          <w:rFonts w:asciiTheme="majorBidi" w:hAnsiTheme="majorBidi" w:cs="B Zar"/>
          <w:sz w:val="26"/>
          <w:szCs w:val="26"/>
          <w:rtl/>
        </w:rPr>
        <w:lastRenderedPageBreak/>
        <w:t>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حفاظت ز</w:t>
      </w:r>
      <w:r w:rsidRPr="001E7DBD">
        <w:rPr>
          <w:rFonts w:asciiTheme="majorBidi" w:hAnsiTheme="majorBidi" w:cs="B Zar" w:hint="cs"/>
          <w:sz w:val="26"/>
          <w:szCs w:val="26"/>
          <w:rtl/>
        </w:rPr>
        <w:t>ی</w:t>
      </w:r>
      <w:r w:rsidRPr="001E7DBD">
        <w:rPr>
          <w:rFonts w:asciiTheme="majorBidi" w:hAnsiTheme="majorBidi" w:cs="B Zar" w:hint="eastAsia"/>
          <w:sz w:val="26"/>
          <w:szCs w:val="26"/>
          <w:rtl/>
        </w:rPr>
        <w:t>ست‌مح</w:t>
      </w:r>
      <w:r w:rsidRPr="001E7DBD">
        <w:rPr>
          <w:rFonts w:asciiTheme="majorBidi" w:hAnsiTheme="majorBidi" w:cs="B Zar" w:hint="cs"/>
          <w:sz w:val="26"/>
          <w:szCs w:val="26"/>
          <w:rtl/>
        </w:rPr>
        <w:t>ی</w:t>
      </w:r>
      <w:r w:rsidRPr="001E7DBD">
        <w:rPr>
          <w:rFonts w:asciiTheme="majorBidi" w:hAnsiTheme="majorBidi" w:cs="B Zar" w:hint="eastAsia"/>
          <w:sz w:val="26"/>
          <w:szCs w:val="26"/>
          <w:rtl/>
        </w:rPr>
        <w:t>ط</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کنترل تراف</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و تأم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مس</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هز</w:t>
      </w:r>
      <w:r w:rsidRPr="001E7DBD">
        <w:rPr>
          <w:rFonts w:asciiTheme="majorBidi" w:hAnsiTheme="majorBidi" w:cs="B Zar" w:hint="cs"/>
          <w:sz w:val="26"/>
          <w:szCs w:val="26"/>
          <w:rtl/>
        </w:rPr>
        <w:t>ی</w:t>
      </w:r>
      <w:r w:rsidRPr="001E7DBD">
        <w:rPr>
          <w:rFonts w:asciiTheme="majorBidi" w:hAnsiTheme="majorBidi" w:cs="B Zar" w:hint="eastAsia"/>
          <w:sz w:val="26"/>
          <w:szCs w:val="26"/>
          <w:rtl/>
        </w:rPr>
        <w:t>نه</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افت</w:t>
      </w:r>
      <w:r w:rsidRPr="001E7DBD">
        <w:rPr>
          <w:rFonts w:asciiTheme="majorBidi" w:hAnsiTheme="majorBidi" w:cs="B Zar"/>
          <w:sz w:val="26"/>
          <w:szCs w:val="26"/>
          <w:rtl/>
        </w:rPr>
        <w:t xml:space="preserve"> کند؛ مشروط بر آنکه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هز</w:t>
      </w:r>
      <w:r w:rsidRPr="001E7DBD">
        <w:rPr>
          <w:rFonts w:asciiTheme="majorBidi" w:hAnsiTheme="majorBidi" w:cs="B Zar" w:hint="cs"/>
          <w:sz w:val="26"/>
          <w:szCs w:val="26"/>
          <w:rtl/>
        </w:rPr>
        <w:t>ی</w:t>
      </w:r>
      <w:r w:rsidRPr="001E7DBD">
        <w:rPr>
          <w:rFonts w:asciiTheme="majorBidi" w:hAnsiTheme="majorBidi" w:cs="B Zar" w:hint="eastAsia"/>
          <w:sz w:val="26"/>
          <w:szCs w:val="26"/>
          <w:rtl/>
        </w:rPr>
        <w:t>نه‌ها</w:t>
      </w:r>
      <w:r w:rsidRPr="001E7DBD">
        <w:rPr>
          <w:rFonts w:asciiTheme="majorBidi" w:hAnsiTheme="majorBidi" w:cs="B Zar"/>
          <w:sz w:val="26"/>
          <w:szCs w:val="26"/>
          <w:rtl/>
        </w:rPr>
        <w:t xml:space="preserve">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رتبع</w:t>
      </w:r>
      <w:r w:rsidRPr="001E7DBD">
        <w:rPr>
          <w:rFonts w:asciiTheme="majorBidi" w:hAnsiTheme="majorBidi" w:cs="B Zar" w:hint="cs"/>
          <w:sz w:val="26"/>
          <w:szCs w:val="26"/>
          <w:rtl/>
        </w:rPr>
        <w:t>ی</w:t>
      </w:r>
      <w:r w:rsidRPr="001E7DBD">
        <w:rPr>
          <w:rFonts w:asciiTheme="majorBidi" w:hAnsiTheme="majorBidi" w:cs="B Zar" w:hint="eastAsia"/>
          <w:sz w:val="26"/>
          <w:szCs w:val="26"/>
          <w:rtl/>
        </w:rPr>
        <w:t>ض‌آم</w:t>
      </w:r>
      <w:r w:rsidRPr="001E7DBD">
        <w:rPr>
          <w:rFonts w:asciiTheme="majorBidi" w:hAnsiTheme="majorBidi" w:cs="B Zar" w:hint="cs"/>
          <w:sz w:val="26"/>
          <w:szCs w:val="26"/>
          <w:rtl/>
        </w:rPr>
        <w:t>ی</w:t>
      </w:r>
      <w:r w:rsidRPr="001E7DBD">
        <w:rPr>
          <w:rFonts w:asciiTheme="majorBidi" w:hAnsiTheme="majorBidi" w:cs="B Zar" w:hint="eastAsia"/>
          <w:sz w:val="26"/>
          <w:szCs w:val="26"/>
          <w:rtl/>
        </w:rPr>
        <w:t>ز،</w:t>
      </w:r>
      <w:r w:rsidRPr="001E7DBD">
        <w:rPr>
          <w:rFonts w:asciiTheme="majorBidi" w:hAnsiTheme="majorBidi" w:cs="B Zar"/>
          <w:sz w:val="26"/>
          <w:szCs w:val="26"/>
          <w:rtl/>
        </w:rPr>
        <w:t xml:space="preserve"> متناسب و مبتن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 خدمات واقع</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باشند. در نت</w:t>
      </w:r>
      <w:r w:rsidRPr="001E7DBD">
        <w:rPr>
          <w:rFonts w:asciiTheme="majorBidi" w:hAnsiTheme="majorBidi" w:cs="B Zar" w:hint="cs"/>
          <w:sz w:val="26"/>
          <w:szCs w:val="26"/>
          <w:rtl/>
        </w:rPr>
        <w:t>ی</w:t>
      </w:r>
      <w:r w:rsidRPr="001E7DBD">
        <w:rPr>
          <w:rFonts w:asciiTheme="majorBidi" w:hAnsiTheme="majorBidi" w:cs="B Zar" w:hint="eastAsia"/>
          <w:sz w:val="26"/>
          <w:szCs w:val="26"/>
          <w:rtl/>
        </w:rPr>
        <w:t>جه،</w:t>
      </w:r>
      <w:r w:rsidRPr="001E7DBD">
        <w:rPr>
          <w:rFonts w:asciiTheme="majorBidi" w:hAnsiTheme="majorBidi" w:cs="B Zar"/>
          <w:sz w:val="26"/>
          <w:szCs w:val="26"/>
          <w:rtl/>
        </w:rPr>
        <w:t xml:space="preserve"> اخذ مبالغ</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قالب هز</w:t>
      </w:r>
      <w:r w:rsidRPr="001E7DBD">
        <w:rPr>
          <w:rFonts w:asciiTheme="majorBidi" w:hAnsiTheme="majorBidi" w:cs="B Zar" w:hint="cs"/>
          <w:sz w:val="26"/>
          <w:szCs w:val="26"/>
          <w:rtl/>
        </w:rPr>
        <w:t>ی</w:t>
      </w:r>
      <w:r w:rsidRPr="001E7DBD">
        <w:rPr>
          <w:rFonts w:asciiTheme="majorBidi" w:hAnsiTheme="majorBidi" w:cs="B Zar" w:hint="eastAsia"/>
          <w:sz w:val="26"/>
          <w:szCs w:val="26"/>
          <w:rtl/>
        </w:rPr>
        <w:t>نه</w:t>
      </w:r>
      <w:r w:rsidRPr="001E7DBD">
        <w:rPr>
          <w:rFonts w:asciiTheme="majorBidi" w:hAnsiTheme="majorBidi" w:cs="B Zar"/>
          <w:sz w:val="26"/>
          <w:szCs w:val="26"/>
          <w:rtl/>
        </w:rPr>
        <w:t xml:space="preserve"> خدمات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w:t>
      </w:r>
      <w:r w:rsidRPr="001E7DBD">
        <w:rPr>
          <w:rFonts w:asciiTheme="majorBidi" w:hAnsiTheme="majorBidi" w:cs="B Zar" w:hint="eastAsia"/>
          <w:sz w:val="26"/>
          <w:szCs w:val="26"/>
          <w:rtl/>
        </w:rPr>
        <w:t>و</w:t>
      </w:r>
      <w:r w:rsidRPr="001E7DBD">
        <w:rPr>
          <w:rFonts w:asciiTheme="majorBidi" w:hAnsiTheme="majorBidi" w:cs="B Zar"/>
          <w:sz w:val="26"/>
          <w:szCs w:val="26"/>
          <w:rtl/>
        </w:rPr>
        <w:t xml:space="preserve">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را نم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w:t>
      </w:r>
      <w:r w:rsidRPr="001E7DBD">
        <w:rPr>
          <w:rFonts w:asciiTheme="majorBidi" w:hAnsiTheme="majorBidi" w:cs="B Zar"/>
          <w:sz w:val="26"/>
          <w:szCs w:val="26"/>
          <w:rtl/>
        </w:rPr>
        <w:t xml:space="preserve"> مغا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حقوق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sz w:val="26"/>
          <w:szCs w:val="26"/>
          <w:rtl/>
        </w:rPr>
        <w:t xml:space="preserve"> تلق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کرد، به و</w:t>
      </w:r>
      <w:r w:rsidRPr="001E7DBD">
        <w:rPr>
          <w:rFonts w:asciiTheme="majorBidi" w:hAnsiTheme="majorBidi" w:cs="B Zar" w:hint="cs"/>
          <w:sz w:val="26"/>
          <w:szCs w:val="26"/>
          <w:rtl/>
        </w:rPr>
        <w:t>ی</w:t>
      </w:r>
      <w:r w:rsidRPr="001E7DBD">
        <w:rPr>
          <w:rFonts w:asciiTheme="majorBidi" w:hAnsiTheme="majorBidi" w:cs="B Zar" w:hint="eastAsia"/>
          <w:sz w:val="26"/>
          <w:szCs w:val="26"/>
          <w:rtl/>
        </w:rPr>
        <w:t>ژه</w:t>
      </w:r>
      <w:r w:rsidRPr="001E7DBD">
        <w:rPr>
          <w:rFonts w:asciiTheme="majorBidi" w:hAnsiTheme="majorBidi" w:cs="B Zar"/>
          <w:sz w:val="26"/>
          <w:szCs w:val="26"/>
          <w:rtl/>
        </w:rPr>
        <w:t xml:space="preserve"> هنگام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که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اقدامات با هدف تضم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من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جلوگ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مخاطرات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انجام گ</w:t>
      </w:r>
      <w:r w:rsidRPr="001E7DBD">
        <w:rPr>
          <w:rFonts w:asciiTheme="majorBidi" w:hAnsiTheme="majorBidi" w:cs="B Zar" w:hint="cs"/>
          <w:sz w:val="26"/>
          <w:szCs w:val="26"/>
          <w:rtl/>
        </w:rPr>
        <w:t>ی</w:t>
      </w:r>
      <w:r w:rsidRPr="001E7DBD">
        <w:rPr>
          <w:rFonts w:asciiTheme="majorBidi" w:hAnsiTheme="majorBidi" w:cs="B Zar" w:hint="eastAsia"/>
          <w:sz w:val="26"/>
          <w:szCs w:val="26"/>
          <w:rtl/>
        </w:rPr>
        <w:t>رد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از</w:t>
      </w:r>
      <w:r w:rsidRPr="001E7DBD">
        <w:rPr>
          <w:rFonts w:asciiTheme="majorBidi" w:hAnsiTheme="majorBidi" w:cs="B Zar"/>
          <w:sz w:val="26"/>
          <w:szCs w:val="26"/>
          <w:rtl/>
        </w:rPr>
        <w:t xml:space="preserve"> سو</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w:t>
      </w:r>
      <w:r w:rsidRPr="001E7DBD">
        <w:rPr>
          <w:rFonts w:asciiTheme="majorBidi" w:hAnsiTheme="majorBidi" w:cs="B Zar" w:hint="cs"/>
          <w:sz w:val="26"/>
          <w:szCs w:val="26"/>
          <w:rtl/>
        </w:rPr>
        <w:t>ی</w:t>
      </w:r>
      <w:r w:rsidRPr="001E7DBD">
        <w:rPr>
          <w:rFonts w:asciiTheme="majorBidi" w:hAnsiTheme="majorBidi" w:cs="B Zar" w:hint="eastAsia"/>
          <w:sz w:val="26"/>
          <w:szCs w:val="26"/>
          <w:rtl/>
        </w:rPr>
        <w:t>گر،</w:t>
      </w:r>
      <w:r w:rsidRPr="001E7DBD">
        <w:rPr>
          <w:rFonts w:asciiTheme="majorBidi" w:hAnsiTheme="majorBidi" w:cs="B Zar"/>
          <w:sz w:val="26"/>
          <w:szCs w:val="26"/>
          <w:rtl/>
        </w:rPr>
        <w:t xml:space="preserve"> حت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 فرض حاکم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ترانز</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حقوق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sz w:val="26"/>
          <w:szCs w:val="26"/>
          <w:rtl/>
        </w:rPr>
        <w:t xml:space="preserve"> به طور مطلق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را از اعمال هرگونه کنترل محروم نکرده است. مقررات مربوط به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من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ناوبر</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حفاظت از مح</w:t>
      </w:r>
      <w:r w:rsidRPr="001E7DBD">
        <w:rPr>
          <w:rFonts w:asciiTheme="majorBidi" w:hAnsiTheme="majorBidi" w:cs="B Zar" w:hint="cs"/>
          <w:sz w:val="26"/>
          <w:szCs w:val="26"/>
          <w:rtl/>
        </w:rPr>
        <w:t>ی</w:t>
      </w:r>
      <w:r w:rsidRPr="001E7DBD">
        <w:rPr>
          <w:rFonts w:asciiTheme="majorBidi" w:hAnsiTheme="majorBidi" w:cs="B Zar" w:hint="eastAsia"/>
          <w:sz w:val="26"/>
          <w:szCs w:val="26"/>
          <w:rtl/>
        </w:rPr>
        <w:t>ط</w:t>
      </w:r>
      <w:r w:rsidRPr="001E7DBD">
        <w:rPr>
          <w:rFonts w:asciiTheme="majorBidi" w:hAnsiTheme="majorBidi" w:cs="B Zar"/>
          <w:sz w:val="26"/>
          <w:szCs w:val="26"/>
          <w:rtl/>
        </w:rPr>
        <w:t xml:space="preserve"> ز</w:t>
      </w:r>
      <w:r w:rsidRPr="001E7DBD">
        <w:rPr>
          <w:rFonts w:asciiTheme="majorBidi" w:hAnsiTheme="majorBidi" w:cs="B Zar" w:hint="cs"/>
          <w:sz w:val="26"/>
          <w:szCs w:val="26"/>
          <w:rtl/>
        </w:rPr>
        <w:t>ی</w:t>
      </w:r>
      <w:r w:rsidRPr="001E7DBD">
        <w:rPr>
          <w:rFonts w:asciiTheme="majorBidi" w:hAnsiTheme="majorBidi" w:cs="B Zar" w:hint="eastAsia"/>
          <w:sz w:val="26"/>
          <w:szCs w:val="26"/>
          <w:rtl/>
        </w:rPr>
        <w:t>ست</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تع</w:t>
      </w:r>
      <w:r w:rsidRPr="001E7DBD">
        <w:rPr>
          <w:rFonts w:asciiTheme="majorBidi" w:hAnsiTheme="majorBidi" w:cs="B Zar" w:hint="cs"/>
          <w:sz w:val="26"/>
          <w:szCs w:val="26"/>
          <w:rtl/>
        </w:rPr>
        <w:t>یی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مس</w:t>
      </w:r>
      <w:r w:rsidRPr="001E7DBD">
        <w:rPr>
          <w:rFonts w:asciiTheme="majorBidi" w:hAnsiTheme="majorBidi" w:cs="B Zar" w:hint="cs"/>
          <w:sz w:val="26"/>
          <w:szCs w:val="26"/>
          <w:rtl/>
        </w:rPr>
        <w:t>ی</w:t>
      </w:r>
      <w:r w:rsidRPr="001E7DBD">
        <w:rPr>
          <w:rFonts w:asciiTheme="majorBidi" w:hAnsiTheme="majorBidi" w:cs="B Zar" w:hint="eastAsia"/>
          <w:sz w:val="26"/>
          <w:szCs w:val="26"/>
          <w:rtl/>
        </w:rPr>
        <w:t>رها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تراف</w:t>
      </w:r>
      <w:r w:rsidRPr="001E7DBD">
        <w:rPr>
          <w:rFonts w:asciiTheme="majorBidi" w:hAnsiTheme="majorBidi" w:cs="B Zar" w:hint="cs"/>
          <w:sz w:val="26"/>
          <w:szCs w:val="26"/>
          <w:rtl/>
        </w:rPr>
        <w:t>ی</w:t>
      </w:r>
      <w:r w:rsidRPr="001E7DBD">
        <w:rPr>
          <w:rFonts w:asciiTheme="majorBidi" w:hAnsiTheme="majorBidi" w:cs="B Zar" w:hint="eastAsia"/>
          <w:sz w:val="26"/>
          <w:szCs w:val="26"/>
          <w:rtl/>
        </w:rPr>
        <w:t>ک</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مقابله با تهد</w:t>
      </w:r>
      <w:r w:rsidRPr="001E7DBD">
        <w:rPr>
          <w:rFonts w:asciiTheme="majorBidi" w:hAnsiTheme="majorBidi" w:cs="B Zar" w:hint="cs"/>
          <w:sz w:val="26"/>
          <w:szCs w:val="26"/>
          <w:rtl/>
        </w:rPr>
        <w:t>ی</w:t>
      </w:r>
      <w:r w:rsidRPr="001E7DBD">
        <w:rPr>
          <w:rFonts w:asciiTheme="majorBidi" w:hAnsiTheme="majorBidi" w:cs="B Zar" w:hint="eastAsia"/>
          <w:sz w:val="26"/>
          <w:szCs w:val="26"/>
          <w:rtl/>
        </w:rPr>
        <w:t>دها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همچنان بخش</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از صل</w:t>
      </w:r>
      <w:r w:rsidRPr="001E7DBD">
        <w:rPr>
          <w:rFonts w:asciiTheme="majorBidi" w:hAnsiTheme="majorBidi" w:cs="B Zar" w:hint="eastAsia"/>
          <w:sz w:val="26"/>
          <w:szCs w:val="26"/>
          <w:rtl/>
        </w:rPr>
        <w:t>اح</w:t>
      </w:r>
      <w:r w:rsidRPr="001E7DBD">
        <w:rPr>
          <w:rFonts w:asciiTheme="majorBidi" w:hAnsiTheme="majorBidi" w:cs="B Zar" w:hint="cs"/>
          <w:sz w:val="26"/>
          <w:szCs w:val="26"/>
          <w:rtl/>
        </w:rPr>
        <w:t>ی</w:t>
      </w:r>
      <w:r w:rsidRPr="001E7DBD">
        <w:rPr>
          <w:rFonts w:asciiTheme="majorBidi" w:hAnsiTheme="majorBidi" w:cs="B Zar" w:hint="eastAsia"/>
          <w:sz w:val="26"/>
          <w:szCs w:val="26"/>
          <w:rtl/>
        </w:rPr>
        <w:t>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دولت ساحل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مانده‌اند. بنابرا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جاد</w:t>
      </w:r>
      <w:r w:rsidRPr="001E7DBD">
        <w:rPr>
          <w:rFonts w:asciiTheme="majorBidi" w:hAnsiTheme="majorBidi" w:cs="B Zar"/>
          <w:sz w:val="26"/>
          <w:szCs w:val="26"/>
          <w:rtl/>
        </w:rPr>
        <w:t xml:space="preserve"> «مناطق امن عبور» </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sz w:val="26"/>
          <w:szCs w:val="26"/>
          <w:rtl/>
        </w:rPr>
        <w:t xml:space="preserve"> اعمال مقررات فن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هدا</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ها،</w:t>
      </w:r>
      <w:r w:rsidRPr="001E7DBD">
        <w:rPr>
          <w:rFonts w:asciiTheme="majorBidi" w:hAnsiTheme="majorBidi" w:cs="B Zar"/>
          <w:sz w:val="26"/>
          <w:szCs w:val="26"/>
          <w:rtl/>
        </w:rPr>
        <w:t xml:space="preserve"> در صورت</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که منجر به سلب کامل آزاد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عبور نشود،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تواند</w:t>
      </w:r>
      <w:r w:rsidRPr="001E7DBD">
        <w:rPr>
          <w:rFonts w:asciiTheme="majorBidi" w:hAnsiTheme="majorBidi" w:cs="B Zar"/>
          <w:sz w:val="26"/>
          <w:szCs w:val="26"/>
          <w:rtl/>
        </w:rPr>
        <w:t xml:space="preserve"> واجد مشروع</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حقوق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باشد</w:t>
      </w:r>
      <w:r w:rsidRPr="001E7DBD">
        <w:rPr>
          <w:rFonts w:asciiTheme="majorBidi" w:hAnsiTheme="majorBidi" w:cs="B Zar"/>
          <w:sz w:val="26"/>
          <w:szCs w:val="26"/>
        </w:rPr>
        <w:t>.</w:t>
      </w:r>
    </w:p>
    <w:p w:rsidR="001E7DBD" w:rsidRPr="001E7DBD" w:rsidRDefault="001E7DBD" w:rsidP="001E7DBD">
      <w:pPr>
        <w:spacing w:after="0" w:line="240" w:lineRule="auto"/>
        <w:ind w:left="170" w:right="170"/>
        <w:jc w:val="both"/>
        <w:rPr>
          <w:rFonts w:asciiTheme="majorBidi" w:hAnsiTheme="majorBidi" w:cs="B Zar"/>
          <w:sz w:val="26"/>
          <w:szCs w:val="26"/>
          <w:rtl/>
        </w:rPr>
      </w:pPr>
      <w:r w:rsidRPr="001E7DBD">
        <w:rPr>
          <w:rFonts w:asciiTheme="majorBidi" w:hAnsiTheme="majorBidi" w:cs="B Zar" w:hint="eastAsia"/>
          <w:sz w:val="26"/>
          <w:szCs w:val="26"/>
          <w:rtl/>
        </w:rPr>
        <w:t>در</w:t>
      </w:r>
      <w:r w:rsidRPr="001E7DBD">
        <w:rPr>
          <w:rFonts w:asciiTheme="majorBidi" w:hAnsiTheme="majorBidi" w:cs="B Zar"/>
          <w:sz w:val="26"/>
          <w:szCs w:val="26"/>
          <w:rtl/>
        </w:rPr>
        <w:t xml:space="preserve"> نها</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توان</w:t>
      </w:r>
      <w:r w:rsidRPr="001E7DBD">
        <w:rPr>
          <w:rFonts w:asciiTheme="majorBidi" w:hAnsiTheme="majorBidi" w:cs="B Zar"/>
          <w:sz w:val="26"/>
          <w:szCs w:val="26"/>
          <w:rtl/>
        </w:rPr>
        <w:t xml:space="preserve"> نت</w:t>
      </w:r>
      <w:r w:rsidRPr="001E7DBD">
        <w:rPr>
          <w:rFonts w:asciiTheme="majorBidi" w:hAnsiTheme="majorBidi" w:cs="B Zar" w:hint="cs"/>
          <w:sz w:val="26"/>
          <w:szCs w:val="26"/>
          <w:rtl/>
        </w:rPr>
        <w:t>ی</w:t>
      </w:r>
      <w:r w:rsidRPr="001E7DBD">
        <w:rPr>
          <w:rFonts w:asciiTheme="majorBidi" w:hAnsiTheme="majorBidi" w:cs="B Zar" w:hint="eastAsia"/>
          <w:sz w:val="26"/>
          <w:szCs w:val="26"/>
          <w:rtl/>
        </w:rPr>
        <w:t>جه</w:t>
      </w:r>
      <w:r w:rsidRPr="001E7DBD">
        <w:rPr>
          <w:rFonts w:asciiTheme="majorBidi" w:hAnsiTheme="majorBidi" w:cs="B Zar"/>
          <w:sz w:val="26"/>
          <w:szCs w:val="26"/>
          <w:rtl/>
        </w:rPr>
        <w:t xml:space="preserve"> گرفت که اگرچه انسداد کامل و دائم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تنگه هرمز با چالش‌ها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جد</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حقوق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نظام معاصر حقوق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مواجه است، اما اعمال محدود</w:t>
      </w:r>
      <w:r w:rsidRPr="001E7DBD">
        <w:rPr>
          <w:rFonts w:asciiTheme="majorBidi" w:hAnsiTheme="majorBidi" w:cs="B Zar" w:hint="cs"/>
          <w:sz w:val="26"/>
          <w:szCs w:val="26"/>
          <w:rtl/>
        </w:rPr>
        <w:t>ی</w:t>
      </w:r>
      <w:r w:rsidRPr="001E7DBD">
        <w:rPr>
          <w:rFonts w:asciiTheme="majorBidi" w:hAnsiTheme="majorBidi" w:cs="B Zar" w:hint="eastAsia"/>
          <w:sz w:val="26"/>
          <w:szCs w:val="26"/>
          <w:rtl/>
        </w:rPr>
        <w:t>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موقت، کنترل عبور غ</w:t>
      </w:r>
      <w:r w:rsidRPr="001E7DBD">
        <w:rPr>
          <w:rFonts w:asciiTheme="majorBidi" w:hAnsiTheme="majorBidi" w:cs="B Zar" w:hint="cs"/>
          <w:sz w:val="26"/>
          <w:szCs w:val="26"/>
          <w:rtl/>
        </w:rPr>
        <w:t>ی</w:t>
      </w:r>
      <w:r w:rsidRPr="001E7DBD">
        <w:rPr>
          <w:rFonts w:asciiTheme="majorBidi" w:hAnsiTheme="majorBidi" w:cs="B Zar" w:hint="eastAsia"/>
          <w:sz w:val="26"/>
          <w:szCs w:val="26"/>
          <w:rtl/>
        </w:rPr>
        <w:t>ر‌ب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تع</w:t>
      </w:r>
      <w:r w:rsidRPr="001E7DBD">
        <w:rPr>
          <w:rFonts w:asciiTheme="majorBidi" w:hAnsiTheme="majorBidi" w:cs="B Zar" w:hint="cs"/>
          <w:sz w:val="26"/>
          <w:szCs w:val="26"/>
          <w:rtl/>
        </w:rPr>
        <w:t>یی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مس</w:t>
      </w:r>
      <w:r w:rsidRPr="001E7DBD">
        <w:rPr>
          <w:rFonts w:asciiTheme="majorBidi" w:hAnsiTheme="majorBidi" w:cs="B Zar" w:hint="cs"/>
          <w:sz w:val="26"/>
          <w:szCs w:val="26"/>
          <w:rtl/>
        </w:rPr>
        <w:t>ی</w:t>
      </w:r>
      <w:r w:rsidRPr="001E7DBD">
        <w:rPr>
          <w:rFonts w:asciiTheme="majorBidi" w:hAnsiTheme="majorBidi" w:cs="B Zar" w:hint="eastAsia"/>
          <w:sz w:val="26"/>
          <w:szCs w:val="26"/>
          <w:rtl/>
        </w:rPr>
        <w:t>رها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من</w:t>
      </w:r>
      <w:r w:rsidRPr="001E7DBD">
        <w:rPr>
          <w:rFonts w:asciiTheme="majorBidi" w:hAnsiTheme="majorBidi" w:cs="B Zar"/>
          <w:sz w:val="26"/>
          <w:szCs w:val="26"/>
          <w:rtl/>
        </w:rPr>
        <w:t xml:space="preserve">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یی</w:t>
      </w:r>
      <w:r w:rsidRPr="001E7DBD">
        <w:rPr>
          <w:rFonts w:asciiTheme="majorBidi" w:hAnsiTheme="majorBidi" w:cs="B Zar"/>
          <w:sz w:val="26"/>
          <w:szCs w:val="26"/>
          <w:rtl/>
        </w:rPr>
        <w:t xml:space="preserve"> و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افت</w:t>
      </w:r>
      <w:r w:rsidRPr="001E7DBD">
        <w:rPr>
          <w:rFonts w:asciiTheme="majorBidi" w:hAnsiTheme="majorBidi" w:cs="B Zar"/>
          <w:sz w:val="26"/>
          <w:szCs w:val="26"/>
          <w:rtl/>
        </w:rPr>
        <w:t xml:space="preserve"> هز</w:t>
      </w:r>
      <w:r w:rsidRPr="001E7DBD">
        <w:rPr>
          <w:rFonts w:asciiTheme="majorBidi" w:hAnsiTheme="majorBidi" w:cs="B Zar" w:hint="cs"/>
          <w:sz w:val="26"/>
          <w:szCs w:val="26"/>
          <w:rtl/>
        </w:rPr>
        <w:t>ی</w:t>
      </w:r>
      <w:r w:rsidRPr="001E7DBD">
        <w:rPr>
          <w:rFonts w:asciiTheme="majorBidi" w:hAnsiTheme="majorBidi" w:cs="B Zar" w:hint="eastAsia"/>
          <w:sz w:val="26"/>
          <w:szCs w:val="26"/>
          <w:rtl/>
        </w:rPr>
        <w:t>نه</w:t>
      </w:r>
      <w:r w:rsidRPr="001E7DBD">
        <w:rPr>
          <w:rFonts w:asciiTheme="majorBidi" w:hAnsiTheme="majorBidi" w:cs="B Zar"/>
          <w:sz w:val="26"/>
          <w:szCs w:val="26"/>
          <w:rtl/>
        </w:rPr>
        <w:t xml:space="preserve"> در قبال خدمات واقع</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در محدوده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س</w:t>
      </w:r>
      <w:r w:rsidRPr="001E7DBD">
        <w:rPr>
          <w:rFonts w:asciiTheme="majorBidi" w:hAnsiTheme="majorBidi" w:cs="B Zar" w:hint="eastAsia"/>
          <w:sz w:val="26"/>
          <w:szCs w:val="26"/>
          <w:rtl/>
        </w:rPr>
        <w:t>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با استناد به اصول حاکم</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سرزم</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hint="cs"/>
          <w:sz w:val="26"/>
          <w:szCs w:val="26"/>
          <w:rtl/>
        </w:rPr>
        <w:t>ی</w:t>
      </w:r>
      <w:r w:rsidRPr="001E7DBD">
        <w:rPr>
          <w:rFonts w:asciiTheme="majorBidi" w:hAnsiTheme="majorBidi" w:cs="B Zar" w:hint="eastAsia"/>
          <w:sz w:val="26"/>
          <w:szCs w:val="26"/>
          <w:rtl/>
        </w:rPr>
        <w:t>،</w:t>
      </w:r>
      <w:r w:rsidRPr="001E7DBD">
        <w:rPr>
          <w:rFonts w:asciiTheme="majorBidi" w:hAnsiTheme="majorBidi" w:cs="B Zar"/>
          <w:sz w:val="26"/>
          <w:szCs w:val="26"/>
          <w:rtl/>
        </w:rPr>
        <w:t xml:space="preserve">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مل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مقررات کنوانس</w:t>
      </w:r>
      <w:r w:rsidRPr="001E7DBD">
        <w:rPr>
          <w:rFonts w:asciiTheme="majorBidi" w:hAnsiTheme="majorBidi" w:cs="B Zar" w:hint="cs"/>
          <w:sz w:val="26"/>
          <w:szCs w:val="26"/>
          <w:rtl/>
        </w:rPr>
        <w:t>ی</w:t>
      </w:r>
      <w:r w:rsidRPr="001E7DBD">
        <w:rPr>
          <w:rFonts w:asciiTheme="majorBidi" w:hAnsiTheme="majorBidi" w:cs="B Zar" w:hint="eastAsia"/>
          <w:sz w:val="26"/>
          <w:szCs w:val="26"/>
          <w:rtl/>
        </w:rPr>
        <w:t>ون</w:t>
      </w:r>
      <w:r w:rsidRPr="001E7DBD">
        <w:rPr>
          <w:rFonts w:asciiTheme="majorBidi" w:hAnsiTheme="majorBidi" w:cs="B Zar"/>
          <w:sz w:val="26"/>
          <w:szCs w:val="26"/>
          <w:rtl/>
        </w:rPr>
        <w:t xml:space="preserve"> حقوق در</w:t>
      </w:r>
      <w:r w:rsidRPr="001E7DBD">
        <w:rPr>
          <w:rFonts w:asciiTheme="majorBidi" w:hAnsiTheme="majorBidi" w:cs="B Zar" w:hint="cs"/>
          <w:sz w:val="26"/>
          <w:szCs w:val="26"/>
          <w:rtl/>
        </w:rPr>
        <w:t>ی</w:t>
      </w:r>
      <w:r w:rsidRPr="001E7DBD">
        <w:rPr>
          <w:rFonts w:asciiTheme="majorBidi" w:hAnsiTheme="majorBidi" w:cs="B Zar" w:hint="eastAsia"/>
          <w:sz w:val="26"/>
          <w:szCs w:val="26"/>
          <w:rtl/>
        </w:rPr>
        <w:t>اها،</w:t>
      </w:r>
      <w:r w:rsidRPr="001E7DBD">
        <w:rPr>
          <w:rFonts w:asciiTheme="majorBidi" w:hAnsiTheme="majorBidi" w:cs="B Zar"/>
          <w:sz w:val="26"/>
          <w:szCs w:val="26"/>
          <w:rtl/>
        </w:rPr>
        <w:t xml:space="preserve"> قابل توج</w:t>
      </w:r>
      <w:r w:rsidRPr="001E7DBD">
        <w:rPr>
          <w:rFonts w:asciiTheme="majorBidi" w:hAnsiTheme="majorBidi" w:cs="B Zar" w:hint="cs"/>
          <w:sz w:val="26"/>
          <w:szCs w:val="26"/>
          <w:rtl/>
        </w:rPr>
        <w:t>ی</w:t>
      </w:r>
      <w:r w:rsidRPr="001E7DBD">
        <w:rPr>
          <w:rFonts w:asciiTheme="majorBidi" w:hAnsiTheme="majorBidi" w:cs="B Zar" w:hint="eastAsia"/>
          <w:sz w:val="26"/>
          <w:szCs w:val="26"/>
          <w:rtl/>
        </w:rPr>
        <w:t>ه</w:t>
      </w:r>
      <w:r w:rsidRPr="001E7DBD">
        <w:rPr>
          <w:rFonts w:asciiTheme="majorBidi" w:hAnsiTheme="majorBidi" w:cs="B Zar"/>
          <w:sz w:val="26"/>
          <w:szCs w:val="26"/>
          <w:rtl/>
        </w:rPr>
        <w:t xml:space="preserve"> و دفاع حقوق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است. در ا</w:t>
      </w:r>
      <w:r w:rsidRPr="001E7DBD">
        <w:rPr>
          <w:rFonts w:asciiTheme="majorBidi" w:hAnsiTheme="majorBidi" w:cs="B Zar" w:hint="cs"/>
          <w:sz w:val="26"/>
          <w:szCs w:val="26"/>
          <w:rtl/>
        </w:rPr>
        <w:t>ی</w:t>
      </w:r>
      <w:r w:rsidRPr="001E7DBD">
        <w:rPr>
          <w:rFonts w:asciiTheme="majorBidi" w:hAnsiTheme="majorBidi" w:cs="B Zar" w:hint="eastAsia"/>
          <w:sz w:val="26"/>
          <w:szCs w:val="26"/>
          <w:rtl/>
        </w:rPr>
        <w:t>ن</w:t>
      </w:r>
      <w:r w:rsidRPr="001E7DBD">
        <w:rPr>
          <w:rFonts w:asciiTheme="majorBidi" w:hAnsiTheme="majorBidi" w:cs="B Zar"/>
          <w:sz w:val="26"/>
          <w:szCs w:val="26"/>
          <w:rtl/>
        </w:rPr>
        <w:t xml:space="preserve"> چارچوب، تفس</w:t>
      </w:r>
      <w:r w:rsidRPr="001E7DBD">
        <w:rPr>
          <w:rFonts w:asciiTheme="majorBidi" w:hAnsiTheme="majorBidi" w:cs="B Zar" w:hint="cs"/>
          <w:sz w:val="26"/>
          <w:szCs w:val="26"/>
          <w:rtl/>
        </w:rPr>
        <w:t>ی</w:t>
      </w:r>
      <w:r w:rsidRPr="001E7DBD">
        <w:rPr>
          <w:rFonts w:asciiTheme="majorBidi" w:hAnsiTheme="majorBidi" w:cs="B Zar" w:hint="eastAsia"/>
          <w:sz w:val="26"/>
          <w:szCs w:val="26"/>
          <w:rtl/>
        </w:rPr>
        <w:t>ر</w:t>
      </w:r>
      <w:r w:rsidRPr="001E7DBD">
        <w:rPr>
          <w:rFonts w:asciiTheme="majorBidi" w:hAnsiTheme="majorBidi" w:cs="B Zar"/>
          <w:sz w:val="26"/>
          <w:szCs w:val="26"/>
          <w:rtl/>
        </w:rPr>
        <w:t xml:space="preserve"> حقوق</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جمهور</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اسلام</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sz w:val="26"/>
          <w:szCs w:val="26"/>
          <w:rtl/>
        </w:rPr>
        <w:t xml:space="preserve"> مبتن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 اولو</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رژ</w:t>
      </w:r>
      <w:r w:rsidRPr="001E7DBD">
        <w:rPr>
          <w:rFonts w:asciiTheme="majorBidi" w:hAnsiTheme="majorBidi" w:cs="B Zar" w:hint="cs"/>
          <w:sz w:val="26"/>
          <w:szCs w:val="26"/>
          <w:rtl/>
        </w:rPr>
        <w:t>ی</w:t>
      </w:r>
      <w:r w:rsidRPr="001E7DBD">
        <w:rPr>
          <w:rFonts w:asciiTheme="majorBidi" w:hAnsiTheme="majorBidi" w:cs="B Zar" w:hint="eastAsia"/>
          <w:sz w:val="26"/>
          <w:szCs w:val="26"/>
          <w:rtl/>
        </w:rPr>
        <w:t>م</w:t>
      </w:r>
      <w:r w:rsidRPr="001E7DBD">
        <w:rPr>
          <w:rFonts w:asciiTheme="majorBidi" w:hAnsiTheme="majorBidi" w:cs="B Zar"/>
          <w:sz w:val="26"/>
          <w:szCs w:val="26"/>
          <w:rtl/>
        </w:rPr>
        <w:t xml:space="preserve"> عبور ب</w:t>
      </w:r>
      <w:r w:rsidRPr="001E7DBD">
        <w:rPr>
          <w:rFonts w:asciiTheme="majorBidi" w:hAnsiTheme="majorBidi" w:cs="B Zar" w:hint="cs"/>
          <w:sz w:val="26"/>
          <w:szCs w:val="26"/>
          <w:rtl/>
        </w:rPr>
        <w:t>ی‌</w:t>
      </w:r>
      <w:r w:rsidRPr="001E7DBD">
        <w:rPr>
          <w:rFonts w:asciiTheme="majorBidi" w:hAnsiTheme="majorBidi" w:cs="B Zar" w:hint="eastAsia"/>
          <w:sz w:val="26"/>
          <w:szCs w:val="26"/>
          <w:rtl/>
        </w:rPr>
        <w:t>ضرر،</w:t>
      </w:r>
      <w:r w:rsidRPr="001E7DBD">
        <w:rPr>
          <w:rFonts w:asciiTheme="majorBidi" w:hAnsiTheme="majorBidi" w:cs="B Zar"/>
          <w:sz w:val="26"/>
          <w:szCs w:val="26"/>
          <w:rtl/>
        </w:rPr>
        <w:t xml:space="preserve"> تلاش</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برا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حفظ توازن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ان</w:t>
      </w:r>
      <w:r w:rsidRPr="001E7DBD">
        <w:rPr>
          <w:rFonts w:asciiTheme="majorBidi" w:hAnsiTheme="majorBidi" w:cs="B Zar"/>
          <w:sz w:val="26"/>
          <w:szCs w:val="26"/>
          <w:rtl/>
        </w:rPr>
        <w:t xml:space="preserve"> ضرورت‌ها</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امن</w:t>
      </w:r>
      <w:r w:rsidRPr="001E7DBD">
        <w:rPr>
          <w:rFonts w:asciiTheme="majorBidi" w:hAnsiTheme="majorBidi" w:cs="B Zar" w:hint="cs"/>
          <w:sz w:val="26"/>
          <w:szCs w:val="26"/>
          <w:rtl/>
        </w:rPr>
        <w:t>ی</w:t>
      </w:r>
      <w:r w:rsidRPr="001E7DBD">
        <w:rPr>
          <w:rFonts w:asciiTheme="majorBidi" w:hAnsiTheme="majorBidi" w:cs="B Zar" w:hint="eastAsia"/>
          <w:sz w:val="26"/>
          <w:szCs w:val="26"/>
          <w:rtl/>
        </w:rPr>
        <w:t>ت</w:t>
      </w:r>
      <w:r w:rsidRPr="001E7DBD">
        <w:rPr>
          <w:rFonts w:asciiTheme="majorBidi" w:hAnsiTheme="majorBidi" w:cs="B Zar"/>
          <w:sz w:val="26"/>
          <w:szCs w:val="26"/>
          <w:rtl/>
        </w:rPr>
        <w:t xml:space="preserve"> مل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و الزامات کشت</w:t>
      </w:r>
      <w:r w:rsidRPr="001E7DBD">
        <w:rPr>
          <w:rFonts w:asciiTheme="majorBidi" w:hAnsiTheme="majorBidi" w:cs="B Zar" w:hint="cs"/>
          <w:sz w:val="26"/>
          <w:szCs w:val="26"/>
          <w:rtl/>
        </w:rPr>
        <w:t>ی</w:t>
      </w:r>
      <w:r w:rsidRPr="001E7DBD">
        <w:rPr>
          <w:rFonts w:asciiTheme="majorBidi" w:hAnsiTheme="majorBidi" w:cs="B Zar" w:hint="eastAsia"/>
          <w:sz w:val="26"/>
          <w:szCs w:val="26"/>
          <w:rtl/>
        </w:rPr>
        <w:t>ران</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w:t>
      </w:r>
      <w:r w:rsidRPr="001E7DBD">
        <w:rPr>
          <w:rFonts w:asciiTheme="majorBidi" w:hAnsiTheme="majorBidi" w:cs="B Zar" w:hint="cs"/>
          <w:sz w:val="26"/>
          <w:szCs w:val="26"/>
          <w:rtl/>
        </w:rPr>
        <w:t>ی</w:t>
      </w:r>
      <w:r w:rsidRPr="001E7DBD">
        <w:rPr>
          <w:rFonts w:asciiTheme="majorBidi" w:hAnsiTheme="majorBidi" w:cs="B Zar" w:hint="eastAsia"/>
          <w:sz w:val="26"/>
          <w:szCs w:val="26"/>
          <w:rtl/>
        </w:rPr>
        <w:t>ن‌الملل</w:t>
      </w:r>
      <w:r w:rsidRPr="001E7DBD">
        <w:rPr>
          <w:rFonts w:asciiTheme="majorBidi" w:hAnsiTheme="majorBidi" w:cs="B Zar" w:hint="cs"/>
          <w:sz w:val="26"/>
          <w:szCs w:val="26"/>
          <w:rtl/>
        </w:rPr>
        <w:t>ی</w:t>
      </w:r>
      <w:r w:rsidRPr="001E7DBD">
        <w:rPr>
          <w:rFonts w:asciiTheme="majorBidi" w:hAnsiTheme="majorBidi" w:cs="B Zar"/>
          <w:sz w:val="26"/>
          <w:szCs w:val="26"/>
          <w:rtl/>
        </w:rPr>
        <w:t xml:space="preserve"> به شمار م</w:t>
      </w:r>
      <w:r w:rsidRPr="001E7DBD">
        <w:rPr>
          <w:rFonts w:asciiTheme="majorBidi" w:hAnsiTheme="majorBidi" w:cs="B Zar" w:hint="cs"/>
          <w:sz w:val="26"/>
          <w:szCs w:val="26"/>
          <w:rtl/>
        </w:rPr>
        <w:t>ی‌</w:t>
      </w:r>
      <w:r w:rsidRPr="001E7DBD">
        <w:rPr>
          <w:rFonts w:asciiTheme="majorBidi" w:hAnsiTheme="majorBidi" w:cs="B Zar" w:hint="eastAsia"/>
          <w:sz w:val="26"/>
          <w:szCs w:val="26"/>
          <w:rtl/>
        </w:rPr>
        <w:t>رود</w:t>
      </w:r>
      <w:r w:rsidRPr="001E7DBD">
        <w:rPr>
          <w:rFonts w:asciiTheme="majorBidi" w:hAnsiTheme="majorBidi" w:cs="B Zar"/>
          <w:sz w:val="26"/>
          <w:szCs w:val="26"/>
        </w:rPr>
        <w:t>.</w:t>
      </w:r>
    </w:p>
    <w:p w:rsidR="001E7DBD" w:rsidRPr="001E7DBD" w:rsidRDefault="001E7DBD" w:rsidP="001E7DBD">
      <w:pPr>
        <w:pStyle w:val="Heading1final"/>
        <w:spacing w:before="0" w:after="0"/>
        <w:contextualSpacing w:val="0"/>
        <w:rPr>
          <w:rFonts w:asciiTheme="majorBidi" w:hAnsiTheme="majorBidi" w:cs="B Zar"/>
          <w:sz w:val="26"/>
          <w:rtl/>
        </w:rPr>
      </w:pPr>
      <w:r w:rsidRPr="001E7DBD">
        <w:rPr>
          <w:rFonts w:asciiTheme="majorBidi" w:hAnsiTheme="majorBidi" w:cs="B Zar" w:hint="eastAsia"/>
          <w:sz w:val="26"/>
          <w:rtl/>
        </w:rPr>
        <w:t>منابع</w:t>
      </w:r>
    </w:p>
    <w:p w:rsidR="001E7DBD" w:rsidRPr="001E7DBD" w:rsidRDefault="00B101AD" w:rsidP="001E7DBD">
      <w:pPr>
        <w:spacing w:after="0" w:line="240" w:lineRule="auto"/>
        <w:ind w:left="170" w:right="170"/>
        <w:jc w:val="both"/>
        <w:rPr>
          <w:rFonts w:asciiTheme="majorBidi" w:hAnsiTheme="majorBidi" w:cs="B Zar"/>
          <w:sz w:val="26"/>
          <w:szCs w:val="26"/>
          <w:rtl/>
        </w:rPr>
      </w:pPr>
      <w:r>
        <w:rPr>
          <w:rFonts w:asciiTheme="majorBidi" w:hAnsiTheme="majorBidi" w:cs="B Zar" w:hint="cs"/>
          <w:sz w:val="26"/>
          <w:szCs w:val="26"/>
          <w:rtl/>
        </w:rPr>
        <w:t xml:space="preserve">1- </w:t>
      </w:r>
      <w:r w:rsidR="001E7DBD" w:rsidRPr="001E7DBD">
        <w:rPr>
          <w:rFonts w:asciiTheme="majorBidi" w:hAnsiTheme="majorBidi" w:cs="B Zar"/>
          <w:sz w:val="26"/>
          <w:szCs w:val="26"/>
          <w:rtl/>
        </w:rPr>
        <w:t>نقش تنگه هرمزوجزا</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رشمال</w:t>
      </w:r>
      <w:r w:rsidR="001E7DBD" w:rsidRPr="001E7DBD">
        <w:rPr>
          <w:rFonts w:asciiTheme="majorBidi" w:hAnsiTheme="majorBidi" w:cs="B Zar" w:hint="cs"/>
          <w:sz w:val="26"/>
          <w:szCs w:val="26"/>
          <w:rtl/>
        </w:rPr>
        <w:t>ی</w:t>
      </w:r>
      <w:r w:rsidR="001E7DBD" w:rsidRPr="001E7DBD">
        <w:rPr>
          <w:rFonts w:asciiTheme="majorBidi" w:hAnsiTheme="majorBidi" w:cs="B Zar"/>
          <w:sz w:val="26"/>
          <w:szCs w:val="26"/>
          <w:rtl/>
        </w:rPr>
        <w:t xml:space="preserve"> آن درتام</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ن</w:t>
      </w:r>
      <w:r w:rsidR="001E7DBD" w:rsidRPr="001E7DBD">
        <w:rPr>
          <w:rFonts w:asciiTheme="majorBidi" w:hAnsiTheme="majorBidi" w:cs="B Zar"/>
          <w:sz w:val="26"/>
          <w:szCs w:val="26"/>
          <w:rtl/>
        </w:rPr>
        <w:t xml:space="preserve"> امن</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ت</w:t>
      </w:r>
      <w:r w:rsidR="001E7DBD" w:rsidRPr="001E7DBD">
        <w:rPr>
          <w:rFonts w:asciiTheme="majorBidi" w:hAnsiTheme="majorBidi" w:cs="B Zar"/>
          <w:sz w:val="26"/>
          <w:szCs w:val="26"/>
          <w:rtl/>
        </w:rPr>
        <w:t xml:space="preserve"> مل</w:t>
      </w:r>
      <w:r w:rsidR="001E7DBD" w:rsidRPr="001E7DBD">
        <w:rPr>
          <w:rFonts w:asciiTheme="majorBidi" w:hAnsiTheme="majorBidi" w:cs="B Zar" w:hint="cs"/>
          <w:sz w:val="26"/>
          <w:szCs w:val="26"/>
          <w:rtl/>
        </w:rPr>
        <w:t>ی</w:t>
      </w:r>
      <w:r w:rsidR="001E7DBD" w:rsidRPr="001E7DBD">
        <w:rPr>
          <w:rFonts w:asciiTheme="majorBidi" w:hAnsiTheme="majorBidi" w:cs="B Zar"/>
          <w:sz w:val="26"/>
          <w:szCs w:val="26"/>
          <w:rtl/>
        </w:rPr>
        <w:t xml:space="preserve"> جمهور</w:t>
      </w:r>
      <w:r w:rsidR="001E7DBD" w:rsidRPr="001E7DBD">
        <w:rPr>
          <w:rFonts w:asciiTheme="majorBidi" w:hAnsiTheme="majorBidi" w:cs="B Zar" w:hint="cs"/>
          <w:sz w:val="26"/>
          <w:szCs w:val="26"/>
          <w:rtl/>
        </w:rPr>
        <w:t>ی</w:t>
      </w:r>
      <w:r w:rsidR="001E7DBD" w:rsidRPr="001E7DBD">
        <w:rPr>
          <w:rFonts w:asciiTheme="majorBidi" w:hAnsiTheme="majorBidi" w:cs="B Zar"/>
          <w:sz w:val="26"/>
          <w:szCs w:val="26"/>
          <w:rtl/>
        </w:rPr>
        <w:t xml:space="preserve"> اسلام</w:t>
      </w:r>
      <w:r w:rsidR="001E7DBD" w:rsidRPr="001E7DBD">
        <w:rPr>
          <w:rFonts w:asciiTheme="majorBidi" w:hAnsiTheme="majorBidi" w:cs="B Zar" w:hint="cs"/>
          <w:sz w:val="26"/>
          <w:szCs w:val="26"/>
          <w:rtl/>
        </w:rPr>
        <w:t>ی</w:t>
      </w:r>
      <w:r w:rsidR="001E7DBD" w:rsidRPr="001E7DBD">
        <w:rPr>
          <w:rFonts w:asciiTheme="majorBidi" w:hAnsiTheme="majorBidi" w:cs="B Zar"/>
          <w:sz w:val="26"/>
          <w:szCs w:val="26"/>
          <w:rtl/>
        </w:rPr>
        <w:t xml:space="preserve"> ا</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ران،مجله</w:t>
      </w:r>
      <w:r w:rsidR="001E7DBD" w:rsidRPr="001E7DBD">
        <w:rPr>
          <w:rFonts w:asciiTheme="majorBidi" w:hAnsiTheme="majorBidi" w:cs="B Zar"/>
          <w:sz w:val="26"/>
          <w:szCs w:val="26"/>
          <w:rtl/>
        </w:rPr>
        <w:t xml:space="preserve"> س</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است</w:t>
      </w:r>
      <w:r w:rsidR="001E7DBD" w:rsidRPr="001E7DBD">
        <w:rPr>
          <w:rFonts w:asciiTheme="majorBidi" w:hAnsiTheme="majorBidi" w:cs="B Zar"/>
          <w:sz w:val="26"/>
          <w:szCs w:val="26"/>
          <w:rtl/>
        </w:rPr>
        <w:t xml:space="preserve"> دفاع</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،سال</w:t>
      </w:r>
      <w:r w:rsidR="001E7DBD" w:rsidRPr="001E7DBD">
        <w:rPr>
          <w:rFonts w:asciiTheme="majorBidi" w:hAnsiTheme="majorBidi" w:cs="B Zar"/>
          <w:sz w:val="26"/>
          <w:szCs w:val="26"/>
          <w:rtl/>
        </w:rPr>
        <w:t xml:space="preserve">  ب</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ست</w:t>
      </w:r>
      <w:r w:rsidR="001E7DBD" w:rsidRPr="001E7DBD">
        <w:rPr>
          <w:rFonts w:asciiTheme="majorBidi" w:hAnsiTheme="majorBidi" w:cs="B Zar"/>
          <w:sz w:val="26"/>
          <w:szCs w:val="26"/>
          <w:rtl/>
        </w:rPr>
        <w:t xml:space="preserve"> </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کم،شماره</w:t>
      </w:r>
      <w:r w:rsidR="001E7DBD" w:rsidRPr="001E7DBD">
        <w:rPr>
          <w:rFonts w:asciiTheme="majorBidi" w:hAnsiTheme="majorBidi" w:cs="B Zar"/>
          <w:sz w:val="26"/>
          <w:szCs w:val="26"/>
          <w:rtl/>
        </w:rPr>
        <w:t xml:space="preserve"> ۸۴،پا</w:t>
      </w:r>
      <w:r w:rsidR="001E7DBD" w:rsidRPr="001E7DBD">
        <w:rPr>
          <w:rFonts w:asciiTheme="majorBidi" w:hAnsiTheme="majorBidi" w:cs="B Zar" w:hint="cs"/>
          <w:sz w:val="26"/>
          <w:szCs w:val="26"/>
          <w:rtl/>
        </w:rPr>
        <w:t>یی</w:t>
      </w:r>
      <w:r w:rsidR="001E7DBD" w:rsidRPr="001E7DBD">
        <w:rPr>
          <w:rFonts w:asciiTheme="majorBidi" w:hAnsiTheme="majorBidi" w:cs="B Zar" w:hint="eastAsia"/>
          <w:sz w:val="26"/>
          <w:szCs w:val="26"/>
          <w:rtl/>
        </w:rPr>
        <w:t>ز</w:t>
      </w:r>
      <w:r w:rsidR="001E7DBD" w:rsidRPr="001E7DBD">
        <w:rPr>
          <w:rFonts w:asciiTheme="majorBidi" w:hAnsiTheme="majorBidi" w:cs="B Zar"/>
          <w:sz w:val="26"/>
          <w:szCs w:val="26"/>
          <w:rtl/>
        </w:rPr>
        <w:t>۱۳۹۲،محمدآجورلو،مسعودپا</w:t>
      </w:r>
      <w:r w:rsidR="001E7DBD" w:rsidRPr="001E7DBD">
        <w:rPr>
          <w:rFonts w:asciiTheme="majorBidi" w:hAnsiTheme="majorBidi" w:cs="B Zar" w:hint="cs"/>
          <w:sz w:val="26"/>
          <w:szCs w:val="26"/>
          <w:rtl/>
        </w:rPr>
        <w:t>یی</w:t>
      </w:r>
      <w:r w:rsidR="001E7DBD" w:rsidRPr="001E7DBD">
        <w:rPr>
          <w:rFonts w:asciiTheme="majorBidi" w:hAnsiTheme="majorBidi" w:cs="B Zar" w:hint="eastAsia"/>
          <w:sz w:val="26"/>
          <w:szCs w:val="26"/>
          <w:rtl/>
        </w:rPr>
        <w:t>ز</w:t>
      </w:r>
      <w:r w:rsidR="001E7DBD" w:rsidRPr="001E7DBD">
        <w:rPr>
          <w:rFonts w:asciiTheme="majorBidi" w:hAnsiTheme="majorBidi" w:cs="B Zar" w:hint="cs"/>
          <w:sz w:val="26"/>
          <w:szCs w:val="26"/>
          <w:rtl/>
        </w:rPr>
        <w:t>ی</w:t>
      </w:r>
    </w:p>
    <w:p w:rsidR="001E7DBD" w:rsidRPr="001E7DBD" w:rsidRDefault="00B101AD" w:rsidP="001E7DBD">
      <w:pPr>
        <w:spacing w:after="0" w:line="240" w:lineRule="auto"/>
        <w:ind w:left="170" w:right="170"/>
        <w:jc w:val="both"/>
        <w:rPr>
          <w:rFonts w:asciiTheme="majorBidi" w:hAnsiTheme="majorBidi" w:cs="B Zar"/>
          <w:sz w:val="26"/>
          <w:szCs w:val="26"/>
          <w:rtl/>
        </w:rPr>
      </w:pPr>
      <w:r>
        <w:rPr>
          <w:rFonts w:asciiTheme="majorBidi" w:hAnsiTheme="majorBidi" w:cs="B Zar" w:hint="cs"/>
          <w:sz w:val="26"/>
          <w:szCs w:val="26"/>
          <w:rtl/>
        </w:rPr>
        <w:t xml:space="preserve">2- </w:t>
      </w:r>
      <w:r w:rsidR="001E7DBD" w:rsidRPr="001E7DBD">
        <w:rPr>
          <w:rFonts w:asciiTheme="majorBidi" w:hAnsiTheme="majorBidi" w:cs="B Zar"/>
          <w:sz w:val="26"/>
          <w:szCs w:val="26"/>
          <w:rtl/>
        </w:rPr>
        <w:t>دهبان‌پور، س</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د</w:t>
      </w:r>
      <w:r w:rsidR="001E7DBD" w:rsidRPr="001E7DBD">
        <w:rPr>
          <w:rFonts w:asciiTheme="majorBidi" w:hAnsiTheme="majorBidi" w:cs="B Zar"/>
          <w:sz w:val="26"/>
          <w:szCs w:val="26"/>
          <w:rtl/>
        </w:rPr>
        <w:t xml:space="preserve"> احسان (۱۳۹۸). فرصت‌ها و تهد</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د‌ها</w:t>
      </w:r>
      <w:r w:rsidR="001E7DBD" w:rsidRPr="001E7DBD">
        <w:rPr>
          <w:rFonts w:asciiTheme="majorBidi" w:hAnsiTheme="majorBidi" w:cs="B Zar" w:hint="cs"/>
          <w:sz w:val="26"/>
          <w:szCs w:val="26"/>
          <w:rtl/>
        </w:rPr>
        <w:t>ی</w:t>
      </w:r>
      <w:r w:rsidR="001E7DBD" w:rsidRPr="001E7DBD">
        <w:rPr>
          <w:rFonts w:asciiTheme="majorBidi" w:hAnsiTheme="majorBidi" w:cs="B Zar"/>
          <w:sz w:val="26"/>
          <w:szCs w:val="26"/>
          <w:rtl/>
        </w:rPr>
        <w:t xml:space="preserve"> فرارو</w:t>
      </w:r>
      <w:r w:rsidR="001E7DBD" w:rsidRPr="001E7DBD">
        <w:rPr>
          <w:rFonts w:asciiTheme="majorBidi" w:hAnsiTheme="majorBidi" w:cs="B Zar" w:hint="cs"/>
          <w:sz w:val="26"/>
          <w:szCs w:val="26"/>
          <w:rtl/>
        </w:rPr>
        <w:t>ی</w:t>
      </w:r>
      <w:r w:rsidR="001E7DBD" w:rsidRPr="001E7DBD">
        <w:rPr>
          <w:rFonts w:asciiTheme="majorBidi" w:hAnsiTheme="majorBidi" w:cs="B Zar"/>
          <w:sz w:val="26"/>
          <w:szCs w:val="26"/>
          <w:rtl/>
        </w:rPr>
        <w:t xml:space="preserve"> دولت جمهور</w:t>
      </w:r>
      <w:r w:rsidR="001E7DBD" w:rsidRPr="001E7DBD">
        <w:rPr>
          <w:rFonts w:asciiTheme="majorBidi" w:hAnsiTheme="majorBidi" w:cs="B Zar" w:hint="cs"/>
          <w:sz w:val="26"/>
          <w:szCs w:val="26"/>
          <w:rtl/>
        </w:rPr>
        <w:t>ی</w:t>
      </w:r>
      <w:r w:rsidR="001E7DBD" w:rsidRPr="001E7DBD">
        <w:rPr>
          <w:rFonts w:asciiTheme="majorBidi" w:hAnsiTheme="majorBidi" w:cs="B Zar"/>
          <w:sz w:val="26"/>
          <w:szCs w:val="26"/>
          <w:rtl/>
        </w:rPr>
        <w:t xml:space="preserve"> اسلام</w:t>
      </w:r>
      <w:r w:rsidR="001E7DBD" w:rsidRPr="001E7DBD">
        <w:rPr>
          <w:rFonts w:asciiTheme="majorBidi" w:hAnsiTheme="majorBidi" w:cs="B Zar" w:hint="cs"/>
          <w:sz w:val="26"/>
          <w:szCs w:val="26"/>
          <w:rtl/>
        </w:rPr>
        <w:t>ی</w:t>
      </w:r>
      <w:r w:rsidR="001E7DBD" w:rsidRPr="001E7DBD">
        <w:rPr>
          <w:rFonts w:asciiTheme="majorBidi" w:hAnsiTheme="majorBidi" w:cs="B Zar"/>
          <w:sz w:val="26"/>
          <w:szCs w:val="26"/>
          <w:rtl/>
        </w:rPr>
        <w:t xml:space="preserve"> ا</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ران</w:t>
      </w:r>
      <w:r w:rsidR="001E7DBD" w:rsidRPr="001E7DBD">
        <w:rPr>
          <w:rFonts w:asciiTheme="majorBidi" w:hAnsiTheme="majorBidi" w:cs="B Zar"/>
          <w:sz w:val="26"/>
          <w:szCs w:val="26"/>
          <w:rtl/>
        </w:rPr>
        <w:t xml:space="preserve"> در الحاق به کنوانس</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ون</w:t>
      </w:r>
      <w:r w:rsidR="001E7DBD" w:rsidRPr="001E7DBD">
        <w:rPr>
          <w:rFonts w:asciiTheme="majorBidi" w:hAnsiTheme="majorBidi" w:cs="B Zar"/>
          <w:sz w:val="26"/>
          <w:szCs w:val="26"/>
          <w:rtl/>
        </w:rPr>
        <w:t xml:space="preserve"> ۱۹۸۲ حقوق در</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اها،</w:t>
      </w:r>
      <w:r w:rsidR="001E7DBD" w:rsidRPr="001E7DBD">
        <w:rPr>
          <w:rFonts w:asciiTheme="majorBidi" w:hAnsiTheme="majorBidi" w:cs="B Zar"/>
          <w:sz w:val="26"/>
          <w:szCs w:val="26"/>
          <w:rtl/>
        </w:rPr>
        <w:t xml:space="preserve"> پا</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ان‌نامه</w:t>
      </w:r>
      <w:r w:rsidR="001E7DBD" w:rsidRPr="001E7DBD">
        <w:rPr>
          <w:rFonts w:asciiTheme="majorBidi" w:hAnsiTheme="majorBidi" w:cs="B Zar"/>
          <w:sz w:val="26"/>
          <w:szCs w:val="26"/>
          <w:rtl/>
        </w:rPr>
        <w:t xml:space="preserve"> کارشناس</w:t>
      </w:r>
      <w:r w:rsidR="001E7DBD" w:rsidRPr="001E7DBD">
        <w:rPr>
          <w:rFonts w:asciiTheme="majorBidi" w:hAnsiTheme="majorBidi" w:cs="B Zar" w:hint="cs"/>
          <w:sz w:val="26"/>
          <w:szCs w:val="26"/>
          <w:rtl/>
        </w:rPr>
        <w:t>ی</w:t>
      </w:r>
      <w:r w:rsidR="001E7DBD" w:rsidRPr="001E7DBD">
        <w:rPr>
          <w:rFonts w:asciiTheme="majorBidi" w:hAnsiTheme="majorBidi" w:cs="B Zar"/>
          <w:sz w:val="26"/>
          <w:szCs w:val="26"/>
          <w:rtl/>
        </w:rPr>
        <w:t xml:space="preserve"> ارشد رشته مد</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ر</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ت</w:t>
      </w:r>
      <w:r w:rsidR="001E7DBD" w:rsidRPr="001E7DBD">
        <w:rPr>
          <w:rFonts w:asciiTheme="majorBidi" w:hAnsiTheme="majorBidi" w:cs="B Zar"/>
          <w:sz w:val="26"/>
          <w:szCs w:val="26"/>
          <w:rtl/>
        </w:rPr>
        <w:t xml:space="preserve"> گرا</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ش</w:t>
      </w:r>
      <w:r w:rsidR="001E7DBD" w:rsidRPr="001E7DBD">
        <w:rPr>
          <w:rFonts w:asciiTheme="majorBidi" w:hAnsiTheme="majorBidi" w:cs="B Zar"/>
          <w:sz w:val="26"/>
          <w:szCs w:val="26"/>
          <w:rtl/>
        </w:rPr>
        <w:t xml:space="preserve"> بازرگان</w:t>
      </w:r>
      <w:r w:rsidR="001E7DBD" w:rsidRPr="001E7DBD">
        <w:rPr>
          <w:rFonts w:asciiTheme="majorBidi" w:hAnsiTheme="majorBidi" w:cs="B Zar" w:hint="cs"/>
          <w:sz w:val="26"/>
          <w:szCs w:val="26"/>
          <w:rtl/>
        </w:rPr>
        <w:t>ی</w:t>
      </w:r>
      <w:r w:rsidR="001E7DBD" w:rsidRPr="001E7DBD">
        <w:rPr>
          <w:rFonts w:asciiTheme="majorBidi" w:hAnsiTheme="majorBidi" w:cs="B Zar"/>
          <w:sz w:val="26"/>
          <w:szCs w:val="26"/>
          <w:rtl/>
        </w:rPr>
        <w:t xml:space="preserve"> در</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ا</w:t>
      </w:r>
      <w:r w:rsidR="001E7DBD" w:rsidRPr="001E7DBD">
        <w:rPr>
          <w:rFonts w:asciiTheme="majorBidi" w:hAnsiTheme="majorBidi" w:cs="B Zar" w:hint="cs"/>
          <w:sz w:val="26"/>
          <w:szCs w:val="26"/>
          <w:rtl/>
        </w:rPr>
        <w:t>یی</w:t>
      </w:r>
      <w:r w:rsidR="001E7DBD" w:rsidRPr="001E7DBD">
        <w:rPr>
          <w:rFonts w:asciiTheme="majorBidi" w:hAnsiTheme="majorBidi" w:cs="B Zar" w:hint="eastAsia"/>
          <w:sz w:val="26"/>
          <w:szCs w:val="26"/>
          <w:rtl/>
        </w:rPr>
        <w:t>،</w:t>
      </w:r>
      <w:r w:rsidR="001E7DBD" w:rsidRPr="001E7DBD">
        <w:rPr>
          <w:rFonts w:asciiTheme="majorBidi" w:hAnsiTheme="majorBidi" w:cs="B Zar"/>
          <w:sz w:val="26"/>
          <w:szCs w:val="26"/>
          <w:rtl/>
        </w:rPr>
        <w:t xml:space="preserve"> استاد راهنما: اسماع</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ل</w:t>
      </w:r>
      <w:r w:rsidR="001E7DBD" w:rsidRPr="001E7DBD">
        <w:rPr>
          <w:rFonts w:asciiTheme="majorBidi" w:hAnsiTheme="majorBidi" w:cs="B Zar"/>
          <w:sz w:val="26"/>
          <w:szCs w:val="26"/>
          <w:rtl/>
        </w:rPr>
        <w:t xml:space="preserve"> </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عقوب</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w:t>
      </w:r>
      <w:r w:rsidR="001E7DBD" w:rsidRPr="001E7DBD">
        <w:rPr>
          <w:rFonts w:asciiTheme="majorBidi" w:hAnsiTheme="majorBidi" w:cs="B Zar"/>
          <w:sz w:val="26"/>
          <w:szCs w:val="26"/>
          <w:rtl/>
        </w:rPr>
        <w:t xml:space="preserve"> دانشکده مد</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ر</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ت،</w:t>
      </w:r>
      <w:r w:rsidR="001E7DBD" w:rsidRPr="001E7DBD">
        <w:rPr>
          <w:rFonts w:asciiTheme="majorBidi" w:hAnsiTheme="majorBidi" w:cs="B Zar"/>
          <w:sz w:val="26"/>
          <w:szCs w:val="26"/>
          <w:rtl/>
        </w:rPr>
        <w:t xml:space="preserve"> دانشگاه در</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انورد</w:t>
      </w:r>
      <w:r w:rsidR="001E7DBD" w:rsidRPr="001E7DBD">
        <w:rPr>
          <w:rFonts w:asciiTheme="majorBidi" w:hAnsiTheme="majorBidi" w:cs="B Zar" w:hint="cs"/>
          <w:sz w:val="26"/>
          <w:szCs w:val="26"/>
          <w:rtl/>
        </w:rPr>
        <w:t>ی</w:t>
      </w:r>
      <w:r w:rsidR="001E7DBD" w:rsidRPr="001E7DBD">
        <w:rPr>
          <w:rFonts w:asciiTheme="majorBidi" w:hAnsiTheme="majorBidi" w:cs="B Zar"/>
          <w:sz w:val="26"/>
          <w:szCs w:val="26"/>
          <w:rtl/>
        </w:rPr>
        <w:t xml:space="preserve"> و علوم د</w:t>
      </w:r>
      <w:r w:rsidR="001E7DBD" w:rsidRPr="001E7DBD">
        <w:rPr>
          <w:rFonts w:asciiTheme="majorBidi" w:hAnsiTheme="majorBidi" w:cs="B Zar" w:hint="eastAsia"/>
          <w:sz w:val="26"/>
          <w:szCs w:val="26"/>
          <w:rtl/>
        </w:rPr>
        <w:t>ر</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ا</w:t>
      </w:r>
      <w:r w:rsidR="001E7DBD" w:rsidRPr="001E7DBD">
        <w:rPr>
          <w:rFonts w:asciiTheme="majorBidi" w:hAnsiTheme="majorBidi" w:cs="B Zar" w:hint="cs"/>
          <w:sz w:val="26"/>
          <w:szCs w:val="26"/>
          <w:rtl/>
        </w:rPr>
        <w:t>یی</w:t>
      </w:r>
      <w:r w:rsidR="001E7DBD" w:rsidRPr="001E7DBD">
        <w:rPr>
          <w:rFonts w:asciiTheme="majorBidi" w:hAnsiTheme="majorBidi" w:cs="B Zar"/>
          <w:sz w:val="26"/>
          <w:szCs w:val="26"/>
          <w:rtl/>
        </w:rPr>
        <w:t xml:space="preserve"> چابهار، ص ۱</w:t>
      </w:r>
      <w:r w:rsidR="001E7DBD" w:rsidRPr="001E7DBD">
        <w:rPr>
          <w:rFonts w:asciiTheme="majorBidi" w:hAnsiTheme="majorBidi" w:cs="B Zar"/>
          <w:sz w:val="26"/>
          <w:szCs w:val="26"/>
        </w:rPr>
        <w:t>.</w:t>
      </w:r>
      <w:r w:rsidR="001E7DBD">
        <w:rPr>
          <w:rFonts w:asciiTheme="majorBidi" w:hAnsiTheme="majorBidi" w:cs="B Zar"/>
          <w:sz w:val="26"/>
          <w:szCs w:val="26"/>
        </w:rPr>
        <w:t>(</w:t>
      </w:r>
    </w:p>
    <w:p w:rsidR="001E7DBD" w:rsidRPr="001E7DBD" w:rsidRDefault="00B101AD" w:rsidP="00B101AD">
      <w:pPr>
        <w:spacing w:after="0" w:line="240" w:lineRule="auto"/>
        <w:ind w:left="170" w:right="170"/>
        <w:jc w:val="both"/>
        <w:rPr>
          <w:rFonts w:asciiTheme="majorBidi" w:hAnsiTheme="majorBidi" w:cs="B Zar"/>
          <w:sz w:val="26"/>
          <w:szCs w:val="26"/>
          <w:rtl/>
        </w:rPr>
      </w:pPr>
      <w:r>
        <w:rPr>
          <w:rFonts w:asciiTheme="majorBidi" w:hAnsiTheme="majorBidi" w:cs="B Zar" w:hint="cs"/>
          <w:sz w:val="26"/>
          <w:szCs w:val="26"/>
          <w:rtl/>
        </w:rPr>
        <w:t xml:space="preserve">3- </w:t>
      </w:r>
      <w:r w:rsidR="001E7DBD" w:rsidRPr="001E7DBD">
        <w:rPr>
          <w:rFonts w:asciiTheme="majorBidi" w:hAnsiTheme="majorBidi" w:cs="B Zar"/>
          <w:sz w:val="26"/>
          <w:szCs w:val="26"/>
          <w:rtl/>
        </w:rPr>
        <w:t>حافظ ن</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ا،محمدرضا</w:t>
      </w:r>
      <w:r w:rsidR="001E7DBD" w:rsidRPr="001E7DBD">
        <w:rPr>
          <w:rFonts w:asciiTheme="majorBidi" w:hAnsiTheme="majorBidi" w:cs="B Zar"/>
          <w:sz w:val="26"/>
          <w:szCs w:val="26"/>
          <w:rtl/>
        </w:rPr>
        <w:t>۱۳۸۱،جغراف</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ا</w:t>
      </w:r>
      <w:r w:rsidR="001E7DBD" w:rsidRPr="001E7DBD">
        <w:rPr>
          <w:rFonts w:asciiTheme="majorBidi" w:hAnsiTheme="majorBidi" w:cs="B Zar" w:hint="cs"/>
          <w:sz w:val="26"/>
          <w:szCs w:val="26"/>
          <w:rtl/>
        </w:rPr>
        <w:t>یی</w:t>
      </w:r>
      <w:r w:rsidR="001E7DBD" w:rsidRPr="001E7DBD">
        <w:rPr>
          <w:rFonts w:asciiTheme="majorBidi" w:hAnsiTheme="majorBidi" w:cs="B Zar"/>
          <w:sz w:val="26"/>
          <w:szCs w:val="26"/>
          <w:rtl/>
        </w:rPr>
        <w:t xml:space="preserve"> س</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اس</w:t>
      </w:r>
      <w:r w:rsidR="001E7DBD" w:rsidRPr="001E7DBD">
        <w:rPr>
          <w:rFonts w:asciiTheme="majorBidi" w:hAnsiTheme="majorBidi" w:cs="B Zar" w:hint="cs"/>
          <w:sz w:val="26"/>
          <w:szCs w:val="26"/>
          <w:rtl/>
        </w:rPr>
        <w:t>ی</w:t>
      </w:r>
      <w:r w:rsidR="001E7DBD" w:rsidRPr="001E7DBD">
        <w:rPr>
          <w:rFonts w:asciiTheme="majorBidi" w:hAnsiTheme="majorBidi" w:cs="B Zar"/>
          <w:sz w:val="26"/>
          <w:szCs w:val="26"/>
          <w:rtl/>
        </w:rPr>
        <w:t xml:space="preserve"> ا</w:t>
      </w:r>
      <w:r w:rsidR="001E7DBD" w:rsidRPr="001E7DBD">
        <w:rPr>
          <w:rFonts w:asciiTheme="majorBidi" w:hAnsiTheme="majorBidi" w:cs="B Zar" w:hint="cs"/>
          <w:sz w:val="26"/>
          <w:szCs w:val="26"/>
          <w:rtl/>
        </w:rPr>
        <w:t>ی</w:t>
      </w:r>
      <w:r w:rsidR="001E7DBD" w:rsidRPr="001E7DBD">
        <w:rPr>
          <w:rFonts w:asciiTheme="majorBidi" w:hAnsiTheme="majorBidi" w:cs="B Zar" w:hint="eastAsia"/>
          <w:sz w:val="26"/>
          <w:szCs w:val="26"/>
          <w:rtl/>
        </w:rPr>
        <w:t>ران،چاپ</w:t>
      </w:r>
      <w:r w:rsidR="001E7DBD" w:rsidRPr="001E7DBD">
        <w:rPr>
          <w:rFonts w:asciiTheme="majorBidi" w:hAnsiTheme="majorBidi" w:cs="B Zar"/>
          <w:sz w:val="26"/>
          <w:szCs w:val="26"/>
          <w:rtl/>
        </w:rPr>
        <w:t xml:space="preserve"> اول،تهران،انتشارات سمت،ص۳۳۲</w:t>
      </w:r>
    </w:p>
    <w:p w:rsidR="001E7DBD" w:rsidRPr="00B101AD" w:rsidRDefault="001E7DBD" w:rsidP="001E7DBD">
      <w:pPr>
        <w:bidi w:val="0"/>
        <w:spacing w:after="0" w:line="240" w:lineRule="auto"/>
        <w:ind w:left="170" w:right="170"/>
        <w:jc w:val="both"/>
        <w:rPr>
          <w:rFonts w:asciiTheme="majorBidi" w:hAnsiTheme="majorBidi" w:cs="B Zar"/>
          <w:sz w:val="24"/>
          <w:szCs w:val="24"/>
        </w:rPr>
      </w:pPr>
      <w:r w:rsidRPr="00B101AD">
        <w:rPr>
          <w:rFonts w:asciiTheme="majorBidi" w:hAnsiTheme="majorBidi" w:cs="B Zar"/>
          <w:sz w:val="24"/>
          <w:szCs w:val="24"/>
        </w:rPr>
        <w:t xml:space="preserve">4 - Churchill, R. R., Lowe, A., &amp; Sander, T. (2022). </w:t>
      </w:r>
      <w:proofErr w:type="gramStart"/>
      <w:r w:rsidRPr="00B101AD">
        <w:rPr>
          <w:rFonts w:asciiTheme="majorBidi" w:hAnsiTheme="majorBidi" w:cs="B Zar"/>
          <w:sz w:val="24"/>
          <w:szCs w:val="24"/>
        </w:rPr>
        <w:t>The Law of the Sea.</w:t>
      </w:r>
      <w:proofErr w:type="gramEnd"/>
      <w:r w:rsidRPr="00B101AD">
        <w:rPr>
          <w:rFonts w:asciiTheme="majorBidi" w:hAnsiTheme="majorBidi" w:cs="B Zar"/>
          <w:sz w:val="24"/>
          <w:szCs w:val="24"/>
        </w:rPr>
        <w:t xml:space="preserve"> </w:t>
      </w:r>
      <w:proofErr w:type="gramStart"/>
      <w:r w:rsidRPr="00B101AD">
        <w:rPr>
          <w:rFonts w:asciiTheme="majorBidi" w:hAnsiTheme="majorBidi" w:cs="B Zar"/>
          <w:sz w:val="24"/>
          <w:szCs w:val="24"/>
        </w:rPr>
        <w:t>Manchester University Press.</w:t>
      </w:r>
      <w:proofErr w:type="gramEnd"/>
    </w:p>
    <w:p w:rsidR="001E7DBD" w:rsidRPr="00B101AD" w:rsidRDefault="001E7DBD" w:rsidP="001E7DBD">
      <w:pPr>
        <w:bidi w:val="0"/>
        <w:spacing w:after="0" w:line="240" w:lineRule="auto"/>
        <w:ind w:left="170" w:right="170"/>
        <w:jc w:val="both"/>
        <w:rPr>
          <w:rFonts w:asciiTheme="majorBidi" w:hAnsiTheme="majorBidi" w:cs="B Zar"/>
          <w:sz w:val="24"/>
          <w:szCs w:val="24"/>
        </w:rPr>
      </w:pPr>
      <w:r w:rsidRPr="00B101AD">
        <w:rPr>
          <w:rFonts w:asciiTheme="majorBidi" w:hAnsiTheme="majorBidi" w:cs="B Zar"/>
          <w:sz w:val="24"/>
          <w:szCs w:val="24"/>
        </w:rPr>
        <w:t xml:space="preserve">5 - International Law Commission. </w:t>
      </w:r>
      <w:proofErr w:type="gramStart"/>
      <w:r w:rsidRPr="00B101AD">
        <w:rPr>
          <w:rFonts w:asciiTheme="majorBidi" w:hAnsiTheme="majorBidi" w:cs="B Zar"/>
          <w:sz w:val="24"/>
          <w:szCs w:val="24"/>
        </w:rPr>
        <w:t>(2001). Articles on Responsibility of States for Internationally Wrongful Acts.</w:t>
      </w:r>
      <w:proofErr w:type="gramEnd"/>
    </w:p>
    <w:p w:rsidR="001E7DBD" w:rsidRPr="00B101AD" w:rsidRDefault="001E7DBD" w:rsidP="001E7DBD">
      <w:pPr>
        <w:bidi w:val="0"/>
        <w:spacing w:after="0" w:line="240" w:lineRule="auto"/>
        <w:ind w:left="170" w:right="170"/>
        <w:jc w:val="both"/>
        <w:rPr>
          <w:rFonts w:asciiTheme="majorBidi" w:hAnsiTheme="majorBidi" w:cs="B Zar"/>
          <w:sz w:val="24"/>
          <w:szCs w:val="24"/>
        </w:rPr>
      </w:pPr>
      <w:r w:rsidRPr="00B101AD">
        <w:rPr>
          <w:rFonts w:asciiTheme="majorBidi" w:hAnsiTheme="majorBidi" w:cs="B Zar"/>
          <w:sz w:val="24"/>
          <w:szCs w:val="24"/>
        </w:rPr>
        <w:t xml:space="preserve">6- Oil Platforms (Islamic Republic of Iran v. United States of America), ICJ Reports 2003. - Rothwell, D., &amp; Stephens, T. (2016). </w:t>
      </w:r>
      <w:proofErr w:type="gramStart"/>
      <w:r w:rsidRPr="00B101AD">
        <w:rPr>
          <w:rFonts w:asciiTheme="majorBidi" w:hAnsiTheme="majorBidi" w:cs="B Zar"/>
          <w:sz w:val="24"/>
          <w:szCs w:val="24"/>
        </w:rPr>
        <w:t>The International Law of the Sea.</w:t>
      </w:r>
      <w:proofErr w:type="gramEnd"/>
      <w:r w:rsidRPr="00B101AD">
        <w:rPr>
          <w:rFonts w:asciiTheme="majorBidi" w:hAnsiTheme="majorBidi" w:cs="B Zar"/>
          <w:sz w:val="24"/>
          <w:szCs w:val="24"/>
        </w:rPr>
        <w:t xml:space="preserve"> </w:t>
      </w:r>
      <w:proofErr w:type="gramStart"/>
      <w:r w:rsidRPr="00B101AD">
        <w:rPr>
          <w:rFonts w:asciiTheme="majorBidi" w:hAnsiTheme="majorBidi" w:cs="B Zar"/>
          <w:sz w:val="24"/>
          <w:szCs w:val="24"/>
        </w:rPr>
        <w:t>Hart Publishing.</w:t>
      </w:r>
      <w:proofErr w:type="gramEnd"/>
    </w:p>
    <w:p w:rsidR="001E7DBD" w:rsidRPr="00B101AD" w:rsidRDefault="001E7DBD" w:rsidP="001E7DBD">
      <w:pPr>
        <w:bidi w:val="0"/>
        <w:spacing w:after="0" w:line="240" w:lineRule="auto"/>
        <w:ind w:left="170" w:right="170"/>
        <w:jc w:val="both"/>
        <w:rPr>
          <w:rFonts w:asciiTheme="majorBidi" w:hAnsiTheme="majorBidi" w:cs="B Zar"/>
          <w:sz w:val="24"/>
          <w:szCs w:val="24"/>
        </w:rPr>
      </w:pPr>
      <w:r w:rsidRPr="00B101AD">
        <w:rPr>
          <w:rFonts w:asciiTheme="majorBidi" w:hAnsiTheme="majorBidi" w:cs="B Zar"/>
          <w:sz w:val="24"/>
          <w:szCs w:val="24"/>
        </w:rPr>
        <w:t>7- San Remo Manual on International Law Applicable to Armed Conflicts at Sea, 1994.</w:t>
      </w:r>
    </w:p>
    <w:p w:rsidR="001E7DBD" w:rsidRPr="00B101AD" w:rsidRDefault="001E7DBD" w:rsidP="001E7DBD">
      <w:pPr>
        <w:bidi w:val="0"/>
        <w:spacing w:after="0" w:line="240" w:lineRule="auto"/>
        <w:ind w:left="170" w:right="170"/>
        <w:jc w:val="both"/>
        <w:rPr>
          <w:rFonts w:asciiTheme="majorBidi" w:hAnsiTheme="majorBidi" w:cs="B Zar"/>
          <w:sz w:val="24"/>
          <w:szCs w:val="24"/>
        </w:rPr>
      </w:pPr>
      <w:r w:rsidRPr="00B101AD">
        <w:rPr>
          <w:rFonts w:asciiTheme="majorBidi" w:hAnsiTheme="majorBidi" w:cs="B Zar"/>
          <w:sz w:val="24"/>
          <w:szCs w:val="24"/>
        </w:rPr>
        <w:t xml:space="preserve">8- Tanaka, Y. (2019). </w:t>
      </w:r>
      <w:proofErr w:type="gramStart"/>
      <w:r w:rsidRPr="00B101AD">
        <w:rPr>
          <w:rFonts w:asciiTheme="majorBidi" w:hAnsiTheme="majorBidi" w:cs="B Zar"/>
          <w:sz w:val="24"/>
          <w:szCs w:val="24"/>
        </w:rPr>
        <w:t>The International Law of the Sea.</w:t>
      </w:r>
      <w:proofErr w:type="gramEnd"/>
      <w:r w:rsidRPr="00B101AD">
        <w:rPr>
          <w:rFonts w:asciiTheme="majorBidi" w:hAnsiTheme="majorBidi" w:cs="B Zar"/>
          <w:sz w:val="24"/>
          <w:szCs w:val="24"/>
        </w:rPr>
        <w:t xml:space="preserve"> </w:t>
      </w:r>
      <w:proofErr w:type="gramStart"/>
      <w:r w:rsidRPr="00B101AD">
        <w:rPr>
          <w:rFonts w:asciiTheme="majorBidi" w:hAnsiTheme="majorBidi" w:cs="B Zar"/>
          <w:sz w:val="24"/>
          <w:szCs w:val="24"/>
        </w:rPr>
        <w:t>Cambridge University Press.</w:t>
      </w:r>
      <w:proofErr w:type="gramEnd"/>
      <w:r w:rsidRPr="00B101AD">
        <w:rPr>
          <w:rFonts w:asciiTheme="majorBidi" w:hAnsiTheme="majorBidi" w:cs="B Zar"/>
          <w:sz w:val="24"/>
          <w:szCs w:val="24"/>
        </w:rPr>
        <w:t xml:space="preserve"> - United Nations Convention on the Law of the Sea (UNCLOS), 1982. - United Nations Charter, 1945.</w:t>
      </w:r>
    </w:p>
    <w:p w:rsidR="001E7DBD" w:rsidRPr="00B101AD" w:rsidRDefault="001E7DBD" w:rsidP="001E7DBD">
      <w:pPr>
        <w:bidi w:val="0"/>
        <w:spacing w:after="0" w:line="240" w:lineRule="auto"/>
        <w:ind w:left="170" w:right="170"/>
        <w:jc w:val="both"/>
        <w:rPr>
          <w:rFonts w:asciiTheme="majorBidi" w:hAnsiTheme="majorBidi" w:cs="B Zar"/>
          <w:b/>
          <w:bCs/>
          <w:sz w:val="28"/>
          <w:szCs w:val="28"/>
        </w:rPr>
      </w:pPr>
      <w:r w:rsidRPr="00B101AD">
        <w:rPr>
          <w:rFonts w:asciiTheme="majorBidi" w:hAnsiTheme="majorBidi" w:cs="B Zar"/>
          <w:sz w:val="24"/>
          <w:szCs w:val="24"/>
        </w:rPr>
        <w:t xml:space="preserve">9- Rothwell, D., &amp; Stephens, T. (2016). </w:t>
      </w:r>
      <w:proofErr w:type="gramStart"/>
      <w:r w:rsidRPr="00B101AD">
        <w:rPr>
          <w:rFonts w:asciiTheme="majorBidi" w:hAnsiTheme="majorBidi" w:cs="B Zar"/>
          <w:sz w:val="24"/>
          <w:szCs w:val="24"/>
        </w:rPr>
        <w:t>The International Law of the Sea.</w:t>
      </w:r>
      <w:proofErr w:type="gramEnd"/>
      <w:r w:rsidRPr="00B101AD">
        <w:rPr>
          <w:rFonts w:asciiTheme="majorBidi" w:hAnsiTheme="majorBidi" w:cs="B Zar"/>
          <w:sz w:val="24"/>
          <w:szCs w:val="24"/>
        </w:rPr>
        <w:t xml:space="preserve"> </w:t>
      </w:r>
      <w:proofErr w:type="gramStart"/>
      <w:r w:rsidRPr="00B101AD">
        <w:rPr>
          <w:rFonts w:asciiTheme="majorBidi" w:hAnsiTheme="majorBidi" w:cs="B Zar"/>
          <w:sz w:val="24"/>
          <w:szCs w:val="24"/>
        </w:rPr>
        <w:t>Hart Publishing.</w:t>
      </w:r>
      <w:proofErr w:type="gramEnd"/>
    </w:p>
    <w:p w:rsidR="001E7DBD" w:rsidRDefault="001E7DBD" w:rsidP="001E7DBD">
      <w:pPr>
        <w:spacing w:after="0" w:line="240" w:lineRule="auto"/>
        <w:jc w:val="both"/>
        <w:rPr>
          <w:rFonts w:asciiTheme="majorBidi" w:hAnsiTheme="majorBidi" w:cs="B Zar"/>
          <w:b/>
          <w:bCs/>
          <w:sz w:val="32"/>
          <w:szCs w:val="32"/>
        </w:rPr>
      </w:pPr>
      <w:r>
        <w:rPr>
          <w:rFonts w:asciiTheme="majorBidi" w:hAnsiTheme="majorBidi" w:cs="B Zar"/>
          <w:b/>
          <w:bCs/>
          <w:sz w:val="32"/>
          <w:szCs w:val="32"/>
        </w:rPr>
        <w:br w:type="page"/>
      </w:r>
    </w:p>
    <w:p w:rsidR="00921FCC" w:rsidRDefault="001E7DBD" w:rsidP="001E7DBD">
      <w:pPr>
        <w:pStyle w:val="a"/>
        <w:spacing w:line="240" w:lineRule="auto"/>
        <w:rPr>
          <w:rStyle w:val="hps"/>
          <w:rFonts w:cs="B Zar"/>
          <w:i w:val="0"/>
          <w:iCs/>
          <w:color w:val="222222"/>
          <w:sz w:val="24"/>
          <w:szCs w:val="32"/>
        </w:rPr>
      </w:pPr>
      <w:r w:rsidRPr="001E7DBD">
        <w:rPr>
          <w:rFonts w:cs="B Zar"/>
          <w:bCs/>
          <w:i w:val="0"/>
          <w:sz w:val="32"/>
          <w:szCs w:val="32"/>
        </w:rPr>
        <w:lastRenderedPageBreak/>
        <w:t>Legal Assessment of the Legitimacy of Restrictions on Passage through the Strait of Hormuz under the United Nations Convention on the Law of the Sea (UNCLOS)</w:t>
      </w:r>
    </w:p>
    <w:p w:rsidR="001E7DBD" w:rsidRPr="001E7DBD" w:rsidRDefault="001E7DBD" w:rsidP="001E7DBD">
      <w:pPr>
        <w:pStyle w:val="a0"/>
        <w:rPr>
          <w:rStyle w:val="hps"/>
          <w:rFonts w:cs="B Zar"/>
          <w:b/>
          <w:i w:val="0"/>
          <w:iCs/>
          <w:color w:val="222222"/>
          <w:sz w:val="24"/>
          <w:szCs w:val="32"/>
          <w:rtl/>
          <w:lang w:val="en"/>
        </w:rPr>
      </w:pPr>
    </w:p>
    <w:p w:rsidR="001E7DBD" w:rsidRPr="00B101AD" w:rsidRDefault="001E7DBD" w:rsidP="001E7DBD">
      <w:pPr>
        <w:pStyle w:val="a0"/>
        <w:jc w:val="right"/>
        <w:rPr>
          <w:rStyle w:val="hps"/>
          <w:rFonts w:cs="B Zar"/>
          <w:b/>
          <w:i w:val="0"/>
          <w:iCs/>
          <w:color w:val="222222"/>
          <w:sz w:val="24"/>
          <w:szCs w:val="32"/>
          <w:lang w:val="en"/>
        </w:rPr>
      </w:pPr>
      <w:r w:rsidRPr="00B101AD">
        <w:rPr>
          <w:rStyle w:val="hps"/>
          <w:rFonts w:cs="B Zar"/>
          <w:b/>
          <w:i w:val="0"/>
          <w:iCs/>
          <w:color w:val="222222"/>
          <w:sz w:val="24"/>
          <w:szCs w:val="32"/>
          <w:lang w:val="en"/>
        </w:rPr>
        <w:t xml:space="preserve">Amirmohammdtavakoli </w:t>
      </w:r>
      <w:r w:rsidRPr="00B101AD">
        <w:rPr>
          <w:rStyle w:val="hps"/>
          <w:rFonts w:cs="B Zar"/>
          <w:b/>
          <w:i w:val="0"/>
          <w:iCs/>
          <w:color w:val="222222"/>
          <w:sz w:val="24"/>
          <w:szCs w:val="32"/>
          <w:vertAlign w:val="superscript"/>
          <w:lang w:val="en"/>
        </w:rPr>
        <w:t>1</w:t>
      </w:r>
      <w:r w:rsidRPr="00B101AD">
        <w:rPr>
          <w:rStyle w:val="hps"/>
          <w:rFonts w:cs="B Zar"/>
          <w:b/>
          <w:i w:val="0"/>
          <w:iCs/>
          <w:color w:val="222222"/>
          <w:sz w:val="24"/>
          <w:szCs w:val="32"/>
          <w:lang w:val="en"/>
        </w:rPr>
        <w:t xml:space="preserve"> </w:t>
      </w:r>
    </w:p>
    <w:p w:rsidR="001E7DBD" w:rsidRPr="00B101AD" w:rsidRDefault="001E7DBD" w:rsidP="001E7DBD">
      <w:pPr>
        <w:pStyle w:val="a0"/>
        <w:jc w:val="right"/>
        <w:rPr>
          <w:rStyle w:val="hps"/>
          <w:rFonts w:cs="B Zar"/>
          <w:b/>
          <w:i w:val="0"/>
          <w:iCs/>
          <w:color w:val="222222"/>
          <w:sz w:val="24"/>
          <w:szCs w:val="32"/>
          <w:lang w:val="en"/>
        </w:rPr>
      </w:pPr>
      <w:r w:rsidRPr="00B101AD">
        <w:rPr>
          <w:rStyle w:val="hps"/>
          <w:rFonts w:cs="B Zar"/>
          <w:b/>
          <w:i w:val="0"/>
          <w:iCs/>
          <w:color w:val="222222"/>
          <w:sz w:val="24"/>
          <w:szCs w:val="32"/>
          <w:lang w:val="en"/>
        </w:rPr>
        <w:t xml:space="preserve">Mahdi BadiaeDarani </w:t>
      </w:r>
      <w:r w:rsidRPr="00B101AD">
        <w:rPr>
          <w:rStyle w:val="hps"/>
          <w:rFonts w:cs="B Zar"/>
          <w:b/>
          <w:i w:val="0"/>
          <w:iCs/>
          <w:color w:val="222222"/>
          <w:sz w:val="24"/>
          <w:szCs w:val="32"/>
          <w:vertAlign w:val="superscript"/>
          <w:lang w:val="en"/>
        </w:rPr>
        <w:t>2</w:t>
      </w:r>
      <w:r w:rsidRPr="00B101AD">
        <w:rPr>
          <w:rStyle w:val="hps"/>
          <w:rFonts w:cs="B Zar"/>
          <w:b/>
          <w:i w:val="0"/>
          <w:iCs/>
          <w:color w:val="222222"/>
          <w:sz w:val="24"/>
          <w:szCs w:val="32"/>
          <w:lang w:val="en"/>
        </w:rPr>
        <w:t xml:space="preserve"> </w:t>
      </w:r>
    </w:p>
    <w:p w:rsidR="00DD66BD" w:rsidRPr="00B101AD" w:rsidRDefault="001E7DBD" w:rsidP="001E7DBD">
      <w:pPr>
        <w:pStyle w:val="a0"/>
        <w:jc w:val="right"/>
        <w:rPr>
          <w:rFonts w:cs="B Zar"/>
          <w:b/>
          <w:i w:val="0"/>
          <w:iCs/>
          <w:sz w:val="22"/>
        </w:rPr>
      </w:pPr>
      <w:r w:rsidRPr="00B101AD">
        <w:rPr>
          <w:rStyle w:val="hps"/>
          <w:rFonts w:cs="B Zar"/>
          <w:b/>
          <w:i w:val="0"/>
          <w:iCs/>
          <w:color w:val="222222"/>
          <w:sz w:val="24"/>
          <w:szCs w:val="32"/>
          <w:lang w:val="en"/>
        </w:rPr>
        <w:t>AmirrezaNoghravi</w:t>
      </w:r>
      <w:r w:rsidRPr="00B101AD">
        <w:rPr>
          <w:rFonts w:cs="B Zar"/>
          <w:b/>
          <w:i w:val="0"/>
          <w:iCs/>
          <w:sz w:val="22"/>
        </w:rPr>
        <w:t xml:space="preserve"> </w:t>
      </w:r>
      <w:r w:rsidRPr="00B101AD">
        <w:rPr>
          <w:rFonts w:cs="B Zar"/>
          <w:b/>
          <w:i w:val="0"/>
          <w:iCs/>
          <w:sz w:val="22"/>
          <w:vertAlign w:val="superscript"/>
        </w:rPr>
        <w:t>3</w:t>
      </w:r>
    </w:p>
    <w:p w:rsidR="001E7DBD" w:rsidRPr="00BF0AAF" w:rsidRDefault="001E7DBD" w:rsidP="001E7DBD">
      <w:pPr>
        <w:pStyle w:val="a0"/>
        <w:jc w:val="both"/>
        <w:rPr>
          <w:rFonts w:cs="B Zar"/>
          <w:sz w:val="22"/>
        </w:rPr>
      </w:pPr>
    </w:p>
    <w:tbl>
      <w:tblPr>
        <w:tblStyle w:val="TableGrid"/>
        <w:bidiVisual/>
        <w:tblW w:w="0" w:type="auto"/>
        <w:jc w:val="center"/>
        <w:tblLook w:val="04A0" w:firstRow="1" w:lastRow="0" w:firstColumn="1" w:lastColumn="0" w:noHBand="0" w:noVBand="1"/>
      </w:tblPr>
      <w:tblGrid>
        <w:gridCol w:w="9386"/>
      </w:tblGrid>
      <w:tr w:rsidR="00DD66BD" w:rsidRPr="00BF0AAF" w:rsidTr="007C68F8">
        <w:trPr>
          <w:jc w:val="center"/>
        </w:trPr>
        <w:tc>
          <w:tcPr>
            <w:tcW w:w="9386" w:type="dxa"/>
            <w:tcBorders>
              <w:top w:val="dashDotStroked" w:sz="24" w:space="0" w:color="000000" w:themeColor="text1"/>
              <w:left w:val="double" w:sz="12" w:space="0" w:color="FFFFFF"/>
              <w:bottom w:val="dashDotStroked" w:sz="24" w:space="0" w:color="000000" w:themeColor="text1"/>
              <w:right w:val="double" w:sz="12" w:space="0" w:color="FFFFFF"/>
            </w:tcBorders>
          </w:tcPr>
          <w:p w:rsidR="00DD66BD" w:rsidRPr="00B101AD" w:rsidRDefault="001E7DBD" w:rsidP="001E7DBD">
            <w:pPr>
              <w:pStyle w:val="AbstractText"/>
              <w:tabs>
                <w:tab w:val="left" w:pos="7810"/>
              </w:tabs>
              <w:bidi w:val="0"/>
              <w:ind w:firstLine="0"/>
              <w:rPr>
                <w:rFonts w:asciiTheme="majorBidi" w:hAnsiTheme="majorBidi" w:cstheme="majorBidi"/>
                <w:b/>
                <w:bCs/>
                <w:sz w:val="24"/>
                <w:szCs w:val="24"/>
                <w:rtl/>
              </w:rPr>
            </w:pPr>
            <w:r w:rsidRPr="00B101AD">
              <w:rPr>
                <w:rFonts w:asciiTheme="majorBidi" w:hAnsiTheme="majorBidi" w:cstheme="majorBidi"/>
                <w:b/>
                <w:bCs/>
                <w:sz w:val="24"/>
                <w:szCs w:val="24"/>
              </w:rPr>
              <w:t xml:space="preserve">Abstract </w:t>
            </w:r>
          </w:p>
          <w:p w:rsidR="001E7DBD" w:rsidRPr="00B101AD" w:rsidRDefault="001E7DBD" w:rsidP="00B101AD">
            <w:pPr>
              <w:pStyle w:val="AbstractText"/>
              <w:bidi w:val="0"/>
              <w:ind w:firstLine="0"/>
              <w:rPr>
                <w:rFonts w:asciiTheme="majorBidi" w:hAnsiTheme="majorBidi" w:cstheme="majorBidi"/>
                <w:sz w:val="24"/>
                <w:szCs w:val="24"/>
              </w:rPr>
            </w:pPr>
            <w:r w:rsidRPr="00B101AD">
              <w:rPr>
                <w:rFonts w:asciiTheme="majorBidi" w:hAnsiTheme="majorBidi" w:cstheme="majorBidi"/>
                <w:sz w:val="24"/>
                <w:szCs w:val="24"/>
              </w:rPr>
              <w:t>The Strait of Hormuz, considered one of the most important international waterways, plays a key role in maintaining the sovereignty of coastal states and the independence of global navigation. Under the 1982 United Nations Convention on the Law of the Sea (UNCLOS), this strait is classified as an “international strait,” and coastal states may supervise passage through it only within certain defined limitations. This study, using an analytical–descriptive approach, examines the extent to which the sovereignty of a coastal state is limited in such a strait and how the related legal claims can be interpreted</w:t>
            </w:r>
            <w:r w:rsidRPr="00B101AD">
              <w:rPr>
                <w:rFonts w:asciiTheme="majorBidi" w:hAnsiTheme="majorBidi" w:cstheme="majorBidi"/>
                <w:sz w:val="24"/>
                <w:szCs w:val="24"/>
                <w:rtl/>
              </w:rPr>
              <w:t>.</w:t>
            </w:r>
            <w:r w:rsidR="00B101AD" w:rsidRPr="00B101AD">
              <w:rPr>
                <w:rFonts w:asciiTheme="majorBidi" w:hAnsiTheme="majorBidi" w:cstheme="majorBidi"/>
                <w:sz w:val="24"/>
                <w:szCs w:val="24"/>
              </w:rPr>
              <w:t xml:space="preserve"> </w:t>
            </w:r>
            <w:r w:rsidRPr="00B101AD">
              <w:rPr>
                <w:rFonts w:asciiTheme="majorBidi" w:hAnsiTheme="majorBidi" w:cstheme="majorBidi"/>
                <w:sz w:val="24"/>
                <w:szCs w:val="24"/>
              </w:rPr>
              <w:t xml:space="preserve">The findings indicate that although a coastal </w:t>
            </w:r>
            <w:proofErr w:type="gramStart"/>
            <w:r w:rsidRPr="00B101AD">
              <w:rPr>
                <w:rFonts w:asciiTheme="majorBidi" w:hAnsiTheme="majorBidi" w:cstheme="majorBidi"/>
                <w:sz w:val="24"/>
                <w:szCs w:val="24"/>
              </w:rPr>
              <w:t>state,</w:t>
            </w:r>
            <w:proofErr w:type="gramEnd"/>
            <w:r w:rsidRPr="00B101AD">
              <w:rPr>
                <w:rFonts w:asciiTheme="majorBidi" w:hAnsiTheme="majorBidi" w:cstheme="majorBidi"/>
                <w:sz w:val="24"/>
                <w:szCs w:val="24"/>
              </w:rPr>
              <w:t xml:space="preserve"> based on principles such as self-defense, humanitarian law, and military necessity, may in certain circumstances be able to impose limited restrictive measures, these actions must remain consistent with the right of innocent passage, freedom of navigation, and the principle of the non-suspendable nature of transit passage in international waterways. Furthermore, any unilateral action that leads to disruption of free maritime traffic may conflict with the standards of proportionality, necessity, and the international responsibility of states.</w:t>
            </w:r>
          </w:p>
          <w:p w:rsidR="007C3A15" w:rsidRPr="00B101AD" w:rsidRDefault="00DD66BD" w:rsidP="001E7DBD">
            <w:pPr>
              <w:pStyle w:val="AbstractText"/>
              <w:bidi w:val="0"/>
              <w:ind w:firstLine="0"/>
              <w:rPr>
                <w:rFonts w:asciiTheme="majorBidi" w:hAnsiTheme="majorBidi" w:cstheme="majorBidi"/>
                <w:b/>
                <w:bCs/>
                <w:sz w:val="24"/>
                <w:szCs w:val="24"/>
              </w:rPr>
            </w:pPr>
            <w:r w:rsidRPr="00B101AD">
              <w:rPr>
                <w:rFonts w:asciiTheme="majorBidi" w:hAnsiTheme="majorBidi" w:cstheme="majorBidi"/>
                <w:b/>
                <w:bCs/>
                <w:sz w:val="24"/>
                <w:szCs w:val="24"/>
              </w:rPr>
              <w:t>Keyword</w:t>
            </w:r>
            <w:r w:rsidR="0095380B" w:rsidRPr="00B101AD">
              <w:rPr>
                <w:rFonts w:asciiTheme="majorBidi" w:hAnsiTheme="majorBidi" w:cstheme="majorBidi"/>
                <w:b/>
                <w:bCs/>
                <w:sz w:val="24"/>
                <w:szCs w:val="24"/>
              </w:rPr>
              <w:t>s</w:t>
            </w:r>
          </w:p>
          <w:p w:rsidR="00DD66BD" w:rsidRPr="00BF0AAF" w:rsidRDefault="001E7DBD" w:rsidP="00921FCC">
            <w:pPr>
              <w:pStyle w:val="AbstractText"/>
              <w:bidi w:val="0"/>
              <w:ind w:firstLine="0"/>
              <w:rPr>
                <w:rFonts w:asciiTheme="majorBidi" w:hAnsiTheme="majorBidi" w:cs="B Zar"/>
                <w:sz w:val="24"/>
                <w:szCs w:val="24"/>
                <w:rtl/>
              </w:rPr>
            </w:pPr>
            <w:r w:rsidRPr="00B101AD">
              <w:rPr>
                <w:rFonts w:asciiTheme="majorBidi" w:hAnsiTheme="majorBidi" w:cstheme="majorBidi"/>
                <w:sz w:val="24"/>
                <w:szCs w:val="24"/>
              </w:rPr>
              <w:t>United Nations Convention on the Law of the Sea (UNCLOS), Strait of Hormuz, Self-Defense, Maritime Blockade, State Responsibility.</w:t>
            </w:r>
          </w:p>
        </w:tc>
      </w:tr>
    </w:tbl>
    <w:p w:rsidR="00DD66BD" w:rsidRPr="0095380B" w:rsidRDefault="00DD66BD" w:rsidP="001E7DBD">
      <w:pPr>
        <w:pStyle w:val="a0"/>
        <w:jc w:val="both"/>
        <w:rPr>
          <w:rFonts w:cs="B Zar"/>
          <w:iCs/>
          <w:sz w:val="20"/>
          <w:szCs w:val="20"/>
          <w:rtl/>
        </w:rPr>
      </w:pPr>
    </w:p>
    <w:sectPr w:rsidR="00DD66BD" w:rsidRPr="0095380B" w:rsidSect="002B4918">
      <w:headerReference w:type="first" r:id="rId12"/>
      <w:footerReference w:type="first" r:id="rId13"/>
      <w:pgSz w:w="11906" w:h="16838" w:code="9"/>
      <w:pgMar w:top="1368" w:right="1368" w:bottom="1368" w:left="1368" w:header="794" w:footer="510" w:gutter="0"/>
      <w:cols w:space="1054"/>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DB7" w:rsidRDefault="00A50DB7" w:rsidP="00916360">
      <w:pPr>
        <w:spacing w:after="0" w:line="240" w:lineRule="auto"/>
      </w:pPr>
      <w:r>
        <w:separator/>
      </w:r>
    </w:p>
  </w:endnote>
  <w:endnote w:type="continuationSeparator" w:id="0">
    <w:p w:rsidR="00A50DB7" w:rsidRDefault="00A50DB7" w:rsidP="00916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azanin">
    <w:altName w:val="Courier New"/>
    <w:charset w:val="B2"/>
    <w:family w:val="auto"/>
    <w:pitch w:val="variable"/>
    <w:sig w:usb0="00002001" w:usb1="00000000" w:usb2="00000000"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tra">
    <w:altName w:val="Courier New"/>
    <w:charset w:val="B2"/>
    <w:family w:val="auto"/>
    <w:pitch w:val="variable"/>
    <w:sig w:usb0="00002000" w:usb1="00000000" w:usb2="00000000" w:usb3="00000000" w:csb0="00000040" w:csb1="00000000"/>
  </w:font>
  <w:font w:name="Times New Roman Bold">
    <w:panose1 w:val="02020803070505020304"/>
    <w:charset w:val="00"/>
    <w:family w:val="roman"/>
    <w:notTrueType/>
    <w:pitch w:val="default"/>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C51" w:rsidRDefault="00AA7C51" w:rsidP="009A2F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DB7" w:rsidRPr="00AA7C51" w:rsidRDefault="00A50DB7" w:rsidP="00AA7C51">
      <w:pPr>
        <w:spacing w:after="0" w:line="240" w:lineRule="auto"/>
      </w:pPr>
      <w:r>
        <w:continuationSeparator/>
      </w:r>
    </w:p>
  </w:footnote>
  <w:footnote w:type="continuationSeparator" w:id="0">
    <w:p w:rsidR="00A50DB7" w:rsidRDefault="00A50DB7" w:rsidP="009163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jc w:val="center"/>
      <w:tblLook w:val="04A0" w:firstRow="1" w:lastRow="0" w:firstColumn="1" w:lastColumn="0" w:noHBand="0" w:noVBand="1"/>
    </w:tblPr>
    <w:tblGrid>
      <w:gridCol w:w="2019"/>
      <w:gridCol w:w="7223"/>
    </w:tblGrid>
    <w:tr w:rsidR="00B157DE" w:rsidRPr="00B157DE" w:rsidTr="00415C2E">
      <w:trPr>
        <w:jc w:val="center"/>
      </w:trPr>
      <w:tc>
        <w:tcPr>
          <w:tcW w:w="2048" w:type="dxa"/>
          <w:tcBorders>
            <w:top w:val="double" w:sz="4" w:space="0" w:color="000000" w:themeColor="text1"/>
            <w:left w:val="single" w:sz="4" w:space="0" w:color="FFFFFF" w:themeColor="background1"/>
            <w:bottom w:val="double" w:sz="4" w:space="0" w:color="000000" w:themeColor="text1"/>
            <w:right w:val="single" w:sz="4" w:space="0" w:color="FFFFFF" w:themeColor="background1"/>
          </w:tcBorders>
          <w:vAlign w:val="center"/>
        </w:tcPr>
        <w:p w:rsidR="00B157DE" w:rsidRPr="00B157DE" w:rsidRDefault="00B157DE" w:rsidP="00B157DE">
          <w:pPr>
            <w:pStyle w:val="Header"/>
            <w:tabs>
              <w:tab w:val="clear" w:pos="4513"/>
              <w:tab w:val="clear" w:pos="9026"/>
            </w:tabs>
            <w:rPr>
              <w:rFonts w:cs="B Zar"/>
              <w:rtl/>
            </w:rPr>
          </w:pPr>
          <w:r w:rsidRPr="00B157DE">
            <w:rPr>
              <w:rFonts w:cs="B Zar"/>
            </w:rPr>
            <w:fldChar w:fldCharType="begin"/>
          </w:r>
          <w:r w:rsidRPr="00B157DE">
            <w:rPr>
              <w:rFonts w:cs="B Zar"/>
            </w:rPr>
            <w:instrText xml:space="preserve"> PAGE   \* MERGEFORMAT </w:instrText>
          </w:r>
          <w:r w:rsidRPr="00B157DE">
            <w:rPr>
              <w:rFonts w:cs="B Zar"/>
            </w:rPr>
            <w:fldChar w:fldCharType="separate"/>
          </w:r>
          <w:r w:rsidR="00B101AD">
            <w:rPr>
              <w:rFonts w:cs="B Zar"/>
              <w:noProof/>
              <w:rtl/>
            </w:rPr>
            <w:t>10</w:t>
          </w:r>
          <w:r w:rsidRPr="00B157DE">
            <w:rPr>
              <w:rFonts w:cs="B Zar"/>
              <w:noProof/>
            </w:rPr>
            <w:fldChar w:fldCharType="end"/>
          </w:r>
        </w:p>
      </w:tc>
      <w:tc>
        <w:tcPr>
          <w:tcW w:w="7338" w:type="dxa"/>
          <w:tcBorders>
            <w:top w:val="double" w:sz="4" w:space="0" w:color="000000" w:themeColor="text1"/>
            <w:left w:val="single" w:sz="4" w:space="0" w:color="FFFFFF" w:themeColor="background1"/>
            <w:bottom w:val="double" w:sz="4" w:space="0" w:color="000000" w:themeColor="text1"/>
            <w:right w:val="single" w:sz="4" w:space="0" w:color="FFFFFF" w:themeColor="background1"/>
          </w:tcBorders>
          <w:vAlign w:val="center"/>
        </w:tcPr>
        <w:p w:rsidR="00B157DE" w:rsidRPr="00B157DE" w:rsidRDefault="00B101AD" w:rsidP="00B101AD">
          <w:pPr>
            <w:pStyle w:val="Header"/>
            <w:tabs>
              <w:tab w:val="clear" w:pos="4513"/>
              <w:tab w:val="clear" w:pos="9026"/>
            </w:tabs>
            <w:jc w:val="right"/>
            <w:rPr>
              <w:rFonts w:cs="B Zar"/>
            </w:rPr>
          </w:pPr>
          <w:r w:rsidRPr="00B101AD">
            <w:rPr>
              <w:rFonts w:cs="B Zar" w:hint="cs"/>
              <w:rtl/>
            </w:rPr>
            <w:t>فصلنامه</w:t>
          </w:r>
          <w:r w:rsidRPr="00B101AD">
            <w:rPr>
              <w:rFonts w:cs="B Zar"/>
              <w:rtl/>
            </w:rPr>
            <w:t xml:space="preserve"> </w:t>
          </w:r>
          <w:r w:rsidRPr="00B101AD">
            <w:rPr>
              <w:rFonts w:cs="B Zar" w:hint="cs"/>
              <w:rtl/>
            </w:rPr>
            <w:t>علمی</w:t>
          </w:r>
          <w:r w:rsidRPr="00B101AD">
            <w:rPr>
              <w:rFonts w:cs="B Zar"/>
              <w:rtl/>
            </w:rPr>
            <w:t xml:space="preserve"> </w:t>
          </w:r>
          <w:r w:rsidRPr="00B101AD">
            <w:rPr>
              <w:rFonts w:cs="B Zar" w:hint="cs"/>
              <w:rtl/>
            </w:rPr>
            <w:t>مطالعات</w:t>
          </w:r>
          <w:r w:rsidRPr="00B101AD">
            <w:rPr>
              <w:rFonts w:cs="B Zar"/>
              <w:rtl/>
            </w:rPr>
            <w:t xml:space="preserve"> </w:t>
          </w:r>
          <w:r w:rsidRPr="00B101AD">
            <w:rPr>
              <w:rFonts w:cs="B Zar" w:hint="cs"/>
              <w:rtl/>
            </w:rPr>
            <w:t>حقوق</w:t>
          </w:r>
          <w:r w:rsidRPr="00B101AD">
            <w:rPr>
              <w:rFonts w:cs="B Zar"/>
              <w:rtl/>
            </w:rPr>
            <w:t xml:space="preserve"> </w:t>
          </w:r>
          <w:r w:rsidRPr="00B101AD">
            <w:rPr>
              <w:rFonts w:cs="B Zar" w:hint="cs"/>
              <w:rtl/>
            </w:rPr>
            <w:t>و</w:t>
          </w:r>
          <w:r w:rsidRPr="00B101AD">
            <w:rPr>
              <w:rFonts w:cs="B Zar"/>
              <w:rtl/>
            </w:rPr>
            <w:t xml:space="preserve"> </w:t>
          </w:r>
          <w:r w:rsidRPr="00B101AD">
            <w:rPr>
              <w:rFonts w:cs="B Zar" w:hint="cs"/>
              <w:rtl/>
            </w:rPr>
            <w:t>علوم</w:t>
          </w:r>
          <w:r w:rsidRPr="00B101AD">
            <w:rPr>
              <w:rFonts w:cs="B Zar"/>
              <w:rtl/>
            </w:rPr>
            <w:t xml:space="preserve"> </w:t>
          </w:r>
          <w:r w:rsidRPr="00B101AD">
            <w:rPr>
              <w:rFonts w:cs="B Zar" w:hint="cs"/>
              <w:rtl/>
            </w:rPr>
            <w:t>قضایی،</w:t>
          </w:r>
          <w:r w:rsidRPr="00B101AD">
            <w:rPr>
              <w:rFonts w:cs="B Zar"/>
              <w:rtl/>
            </w:rPr>
            <w:t xml:space="preserve"> </w:t>
          </w:r>
          <w:r w:rsidRPr="00B101AD">
            <w:rPr>
              <w:rFonts w:cs="B Zar" w:hint="cs"/>
              <w:rtl/>
            </w:rPr>
            <w:t>شماره</w:t>
          </w:r>
          <w:r w:rsidRPr="00B101AD">
            <w:rPr>
              <w:rFonts w:cs="B Zar"/>
              <w:rtl/>
            </w:rPr>
            <w:t xml:space="preserve"> </w:t>
          </w:r>
          <w:r>
            <w:rPr>
              <w:rFonts w:cs="B Zar" w:hint="cs"/>
              <w:rtl/>
            </w:rPr>
            <w:t>8</w:t>
          </w:r>
          <w:r w:rsidRPr="00B101AD">
            <w:rPr>
              <w:rFonts w:cs="B Zar" w:hint="cs"/>
              <w:rtl/>
            </w:rPr>
            <w:t>،</w:t>
          </w:r>
          <w:r w:rsidRPr="00B101AD">
            <w:rPr>
              <w:rFonts w:cs="B Zar"/>
              <w:rtl/>
            </w:rPr>
            <w:t xml:space="preserve"> </w:t>
          </w:r>
          <w:r>
            <w:rPr>
              <w:rFonts w:cs="B Zar" w:hint="cs"/>
              <w:rtl/>
            </w:rPr>
            <w:t>تابستان</w:t>
          </w:r>
          <w:r w:rsidRPr="00B101AD">
            <w:rPr>
              <w:rFonts w:cs="B Zar"/>
              <w:rtl/>
            </w:rPr>
            <w:t xml:space="preserve"> 1405</w:t>
          </w:r>
          <w:r w:rsidRPr="00B101AD">
            <w:rPr>
              <w:rFonts w:cs="B Zar" w:hint="cs"/>
              <w:rtl/>
            </w:rPr>
            <w:t>،</w:t>
          </w:r>
          <w:r w:rsidRPr="00B101AD">
            <w:rPr>
              <w:rFonts w:cs="B Zar"/>
              <w:rtl/>
            </w:rPr>
            <w:t xml:space="preserve"> </w:t>
          </w:r>
          <w:r w:rsidRPr="00B101AD">
            <w:rPr>
              <w:rFonts w:cs="B Zar" w:hint="cs"/>
              <w:rtl/>
            </w:rPr>
            <w:t>ص</w:t>
          </w:r>
          <w:r w:rsidRPr="00B101AD">
            <w:rPr>
              <w:rFonts w:cs="B Zar"/>
              <w:rtl/>
            </w:rPr>
            <w:t xml:space="preserve"> </w:t>
          </w:r>
          <w:r>
            <w:rPr>
              <w:rFonts w:cs="B Zar" w:hint="cs"/>
              <w:rtl/>
            </w:rPr>
            <w:t>10</w:t>
          </w:r>
          <w:r w:rsidRPr="00B101AD">
            <w:rPr>
              <w:rFonts w:cs="B Zar"/>
              <w:rtl/>
            </w:rPr>
            <w:t>-1</w:t>
          </w:r>
        </w:p>
      </w:tc>
    </w:tr>
  </w:tbl>
  <w:p w:rsidR="00B157DE" w:rsidRDefault="00B157DE" w:rsidP="00B157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587655669"/>
      <w:docPartObj>
        <w:docPartGallery w:val="Page Numbers (Top of Page)"/>
        <w:docPartUnique/>
      </w:docPartObj>
    </w:sdtPr>
    <w:sdtEndPr>
      <w:rPr>
        <w:noProof/>
      </w:rPr>
    </w:sdtEndPr>
    <w:sdtContent>
      <w:tbl>
        <w:tblPr>
          <w:tblStyle w:val="TableGrid"/>
          <w:bidiVisual/>
          <w:tblW w:w="9386" w:type="dxa"/>
          <w:jc w:val="center"/>
          <w:tblLook w:val="04A0" w:firstRow="1" w:lastRow="0" w:firstColumn="1" w:lastColumn="0" w:noHBand="0" w:noVBand="1"/>
        </w:tblPr>
        <w:tblGrid>
          <w:gridCol w:w="8569"/>
          <w:gridCol w:w="817"/>
        </w:tblGrid>
        <w:tr w:rsidR="00B157DE" w:rsidTr="00415C2E">
          <w:trPr>
            <w:jc w:val="center"/>
          </w:trPr>
          <w:tc>
            <w:tcPr>
              <w:tcW w:w="8569" w:type="dxa"/>
              <w:tcBorders>
                <w:top w:val="double" w:sz="4" w:space="0" w:color="000000" w:themeColor="text1"/>
                <w:left w:val="single" w:sz="4" w:space="0" w:color="FFFFFF" w:themeColor="background1"/>
                <w:bottom w:val="double" w:sz="4" w:space="0" w:color="000000" w:themeColor="text1"/>
                <w:right w:val="single" w:sz="4" w:space="0" w:color="FFFFFF" w:themeColor="background1"/>
              </w:tcBorders>
              <w:vAlign w:val="center"/>
            </w:tcPr>
            <w:p w:rsidR="00B157DE" w:rsidRPr="00B157DE" w:rsidRDefault="001E7DBD" w:rsidP="00B157DE">
              <w:pPr>
                <w:pStyle w:val="Header"/>
                <w:rPr>
                  <w:rFonts w:cs="B Zar"/>
                </w:rPr>
              </w:pPr>
              <w:r w:rsidRPr="001E7DBD">
                <w:rPr>
                  <w:rFonts w:cs="B Zar"/>
                  <w:rtl/>
                </w:rPr>
                <w:t>ارز</w:t>
              </w:r>
              <w:r w:rsidRPr="001E7DBD">
                <w:rPr>
                  <w:rFonts w:cs="B Zar" w:hint="cs"/>
                  <w:rtl/>
                </w:rPr>
                <w:t>ی</w:t>
              </w:r>
              <w:r w:rsidRPr="001E7DBD">
                <w:rPr>
                  <w:rFonts w:cs="B Zar" w:hint="eastAsia"/>
                  <w:rtl/>
                </w:rPr>
                <w:t>اب</w:t>
              </w:r>
              <w:r w:rsidRPr="001E7DBD">
                <w:rPr>
                  <w:rFonts w:cs="B Zar" w:hint="cs"/>
                  <w:rtl/>
                </w:rPr>
                <w:t>ی</w:t>
              </w:r>
              <w:r w:rsidRPr="001E7DBD">
                <w:rPr>
                  <w:rFonts w:cs="B Zar"/>
                  <w:rtl/>
                </w:rPr>
                <w:t xml:space="preserve"> حقوق</w:t>
              </w:r>
              <w:r w:rsidRPr="001E7DBD">
                <w:rPr>
                  <w:rFonts w:cs="B Zar" w:hint="cs"/>
                  <w:rtl/>
                </w:rPr>
                <w:t>ی</w:t>
              </w:r>
              <w:r w:rsidRPr="001E7DBD">
                <w:rPr>
                  <w:rFonts w:cs="B Zar"/>
                  <w:rtl/>
                </w:rPr>
                <w:t xml:space="preserve"> مشروع</w:t>
              </w:r>
              <w:r w:rsidRPr="001E7DBD">
                <w:rPr>
                  <w:rFonts w:cs="B Zar" w:hint="cs"/>
                  <w:rtl/>
                </w:rPr>
                <w:t>ی</w:t>
              </w:r>
              <w:r w:rsidRPr="001E7DBD">
                <w:rPr>
                  <w:rFonts w:cs="B Zar" w:hint="eastAsia"/>
                  <w:rtl/>
                </w:rPr>
                <w:t>ت</w:t>
              </w:r>
              <w:r w:rsidRPr="001E7DBD">
                <w:rPr>
                  <w:rFonts w:cs="B Zar"/>
                  <w:rtl/>
                </w:rPr>
                <w:t xml:space="preserve"> محدود</w:t>
              </w:r>
              <w:r w:rsidRPr="001E7DBD">
                <w:rPr>
                  <w:rFonts w:cs="B Zar" w:hint="cs"/>
                  <w:rtl/>
                </w:rPr>
                <w:t>ی</w:t>
              </w:r>
              <w:r w:rsidRPr="001E7DBD">
                <w:rPr>
                  <w:rFonts w:cs="B Zar" w:hint="eastAsia"/>
                  <w:rtl/>
                </w:rPr>
                <w:t>ت</w:t>
              </w:r>
              <w:r w:rsidRPr="001E7DBD">
                <w:rPr>
                  <w:rFonts w:cs="B Zar"/>
                  <w:rtl/>
                </w:rPr>
                <w:t xml:space="preserve"> عبور از تنگه هرمز بر اساس کنوانس</w:t>
              </w:r>
              <w:r w:rsidRPr="001E7DBD">
                <w:rPr>
                  <w:rFonts w:cs="B Zar" w:hint="cs"/>
                  <w:rtl/>
                </w:rPr>
                <w:t>ی</w:t>
              </w:r>
              <w:r w:rsidRPr="001E7DBD">
                <w:rPr>
                  <w:rFonts w:cs="B Zar" w:hint="eastAsia"/>
                  <w:rtl/>
                </w:rPr>
                <w:t>ون</w:t>
              </w:r>
              <w:r w:rsidRPr="001E7DBD">
                <w:rPr>
                  <w:rFonts w:cs="B Zar"/>
                  <w:rtl/>
                </w:rPr>
                <w:t xml:space="preserve"> حقوق در</w:t>
              </w:r>
              <w:r w:rsidRPr="001E7DBD">
                <w:rPr>
                  <w:rFonts w:cs="B Zar" w:hint="cs"/>
                  <w:rtl/>
                </w:rPr>
                <w:t>ی</w:t>
              </w:r>
              <w:r w:rsidRPr="001E7DBD">
                <w:rPr>
                  <w:rFonts w:cs="B Zar" w:hint="eastAsia"/>
                  <w:rtl/>
                </w:rPr>
                <w:t>اها</w:t>
              </w:r>
            </w:p>
          </w:tc>
          <w:tc>
            <w:tcPr>
              <w:tcW w:w="817" w:type="dxa"/>
              <w:tcBorders>
                <w:top w:val="double" w:sz="4" w:space="0" w:color="000000" w:themeColor="text1"/>
                <w:left w:val="single" w:sz="4" w:space="0" w:color="FFFFFF" w:themeColor="background1"/>
                <w:bottom w:val="double" w:sz="4" w:space="0" w:color="000000" w:themeColor="text1"/>
                <w:right w:val="single" w:sz="4" w:space="0" w:color="FFFFFF" w:themeColor="background1"/>
              </w:tcBorders>
              <w:vAlign w:val="center"/>
            </w:tcPr>
            <w:p w:rsidR="00B157DE" w:rsidRPr="00B157DE" w:rsidRDefault="00B157DE" w:rsidP="00B157DE">
              <w:pPr>
                <w:pStyle w:val="Header"/>
                <w:jc w:val="right"/>
                <w:rPr>
                  <w:rFonts w:cs="B Zar"/>
                </w:rPr>
              </w:pPr>
              <w:r w:rsidRPr="00B157DE">
                <w:rPr>
                  <w:rFonts w:cs="B Zar"/>
                </w:rPr>
                <w:fldChar w:fldCharType="begin"/>
              </w:r>
              <w:r w:rsidRPr="00B157DE">
                <w:rPr>
                  <w:rFonts w:cs="B Zar"/>
                </w:rPr>
                <w:instrText xml:space="preserve"> PAGE   \* MERGEFORMAT </w:instrText>
              </w:r>
              <w:r w:rsidRPr="00B157DE">
                <w:rPr>
                  <w:rFonts w:cs="B Zar"/>
                </w:rPr>
                <w:fldChar w:fldCharType="separate"/>
              </w:r>
              <w:r w:rsidR="00B101AD">
                <w:rPr>
                  <w:rFonts w:cs="B Zar"/>
                  <w:noProof/>
                  <w:rtl/>
                </w:rPr>
                <w:t>9</w:t>
              </w:r>
              <w:r w:rsidRPr="00B157DE">
                <w:rPr>
                  <w:rFonts w:cs="B Zar"/>
                  <w:noProof/>
                </w:rPr>
                <w:fldChar w:fldCharType="end"/>
              </w:r>
            </w:p>
          </w:tc>
        </w:tr>
      </w:tbl>
      <w:p w:rsidR="00B157DE" w:rsidRDefault="00A50DB7" w:rsidP="00077ADE">
        <w:pPr>
          <w:pStyle w:val="Heade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jc w:val="center"/>
      <w:tblLook w:val="04A0" w:firstRow="1" w:lastRow="0" w:firstColumn="1" w:lastColumn="0" w:noHBand="0" w:noVBand="1"/>
    </w:tblPr>
    <w:tblGrid>
      <w:gridCol w:w="4487"/>
      <w:gridCol w:w="4673"/>
    </w:tblGrid>
    <w:tr w:rsidR="00A07280" w:rsidRPr="003B7302" w:rsidTr="00304D9B">
      <w:trPr>
        <w:trHeight w:val="25"/>
        <w:jc w:val="center"/>
      </w:trPr>
      <w:tc>
        <w:tcPr>
          <w:tcW w:w="4487" w:type="dxa"/>
          <w:tcBorders>
            <w:top w:val="double" w:sz="12" w:space="0" w:color="auto"/>
            <w:left w:val="single" w:sz="4" w:space="0" w:color="FFFFFF" w:themeColor="background1"/>
            <w:bottom w:val="single" w:sz="4" w:space="0" w:color="FFFFFF" w:themeColor="background1"/>
            <w:right w:val="single" w:sz="4" w:space="0" w:color="FFFFFF" w:themeColor="background1"/>
          </w:tcBorders>
          <w:vAlign w:val="center"/>
        </w:tcPr>
        <w:p w:rsidR="00A239A1" w:rsidRPr="003B7302" w:rsidRDefault="00A07280" w:rsidP="00555F46">
          <w:pPr>
            <w:pStyle w:val="Header"/>
            <w:tabs>
              <w:tab w:val="clear" w:pos="9026"/>
              <w:tab w:val="left" w:pos="6108"/>
            </w:tabs>
            <w:jc w:val="center"/>
            <w:rPr>
              <w:rFonts w:cs="B Zar"/>
              <w:b/>
              <w:bCs/>
              <w:rtl/>
            </w:rPr>
          </w:pPr>
          <w:r w:rsidRPr="003B7302">
            <w:rPr>
              <w:rFonts w:cs="B Zar" w:hint="cs"/>
              <w:b/>
              <w:bCs/>
              <w:rtl/>
            </w:rPr>
            <w:t xml:space="preserve">فصلنامه </w:t>
          </w:r>
          <w:r w:rsidR="00A239A1">
            <w:rPr>
              <w:rFonts w:cs="B Zar" w:hint="cs"/>
              <w:b/>
              <w:bCs/>
              <w:rtl/>
            </w:rPr>
            <w:t>علمی</w:t>
          </w:r>
          <w:r w:rsidR="00555F46">
            <w:rPr>
              <w:rFonts w:cs="B Zar" w:hint="cs"/>
              <w:b/>
              <w:bCs/>
              <w:rtl/>
            </w:rPr>
            <w:t xml:space="preserve"> </w:t>
          </w:r>
          <w:r w:rsidR="00A239A1">
            <w:rPr>
              <w:rFonts w:cs="B Zar" w:hint="cs"/>
              <w:b/>
              <w:bCs/>
              <w:rtl/>
            </w:rPr>
            <w:t>مطالعات حقوق و علوم قضایی</w:t>
          </w:r>
        </w:p>
      </w:tc>
      <w:tc>
        <w:tcPr>
          <w:tcW w:w="4673" w:type="dxa"/>
          <w:tcBorders>
            <w:top w:val="double" w:sz="12" w:space="0" w:color="auto"/>
            <w:left w:val="single" w:sz="4" w:space="0" w:color="FFFFFF" w:themeColor="background1"/>
            <w:bottom w:val="single" w:sz="4" w:space="0" w:color="FFFFFF" w:themeColor="background1"/>
            <w:right w:val="single" w:sz="4" w:space="0" w:color="FFFFFF" w:themeColor="background1"/>
          </w:tcBorders>
          <w:vAlign w:val="center"/>
        </w:tcPr>
        <w:p w:rsidR="00A07280" w:rsidRPr="00BF0AAF" w:rsidRDefault="00A07280" w:rsidP="00555F46">
          <w:pPr>
            <w:pStyle w:val="Header"/>
            <w:tabs>
              <w:tab w:val="left" w:pos="6108"/>
            </w:tabs>
            <w:bidi w:val="0"/>
            <w:rPr>
              <w:rFonts w:cs="B Zar"/>
              <w:b/>
              <w:bCs/>
              <w:sz w:val="20"/>
              <w:szCs w:val="20"/>
            </w:rPr>
          </w:pPr>
          <w:r w:rsidRPr="00BF0AAF">
            <w:rPr>
              <w:rFonts w:asciiTheme="majorBidi" w:hAnsiTheme="majorBidi" w:cstheme="majorBidi"/>
              <w:b/>
              <w:bCs/>
              <w:sz w:val="20"/>
              <w:szCs w:val="20"/>
            </w:rPr>
            <w:t xml:space="preserve">Journal of </w:t>
          </w:r>
          <w:r w:rsidR="00555F46">
            <w:rPr>
              <w:rFonts w:asciiTheme="majorBidi" w:hAnsiTheme="majorBidi" w:cstheme="majorBidi"/>
              <w:b/>
              <w:bCs/>
              <w:sz w:val="20"/>
              <w:szCs w:val="20"/>
            </w:rPr>
            <w:t>Law and Judicial Studies</w:t>
          </w:r>
        </w:p>
      </w:tc>
    </w:tr>
    <w:tr w:rsidR="00A07280" w:rsidRPr="003B7302" w:rsidTr="00077ADE">
      <w:trPr>
        <w:trHeight w:val="337"/>
        <w:jc w:val="center"/>
      </w:trPr>
      <w:tc>
        <w:tcPr>
          <w:tcW w:w="4487" w:type="dxa"/>
          <w:tcBorders>
            <w:top w:val="single" w:sz="4" w:space="0" w:color="FFFFFF" w:themeColor="background1"/>
            <w:left w:val="single" w:sz="4" w:space="0" w:color="FFFFFF" w:themeColor="background1"/>
            <w:bottom w:val="double" w:sz="12" w:space="0" w:color="auto"/>
            <w:right w:val="single" w:sz="4" w:space="0" w:color="FFFFFF" w:themeColor="background1"/>
          </w:tcBorders>
          <w:vAlign w:val="bottom"/>
        </w:tcPr>
        <w:p w:rsidR="00A07280" w:rsidRPr="003B7302" w:rsidRDefault="00B101AD" w:rsidP="00B101AD">
          <w:pPr>
            <w:pStyle w:val="Header"/>
            <w:tabs>
              <w:tab w:val="clear" w:pos="9026"/>
              <w:tab w:val="left" w:pos="6108"/>
            </w:tabs>
            <w:jc w:val="center"/>
            <w:rPr>
              <w:rFonts w:cs="B Zar"/>
              <w:b/>
              <w:bCs/>
              <w:rtl/>
            </w:rPr>
          </w:pPr>
          <w:r w:rsidRPr="00B101AD">
            <w:rPr>
              <w:rFonts w:cs="B Zar" w:hint="cs"/>
              <w:rtl/>
            </w:rPr>
            <w:t>سال</w:t>
          </w:r>
          <w:r w:rsidRPr="00B101AD">
            <w:rPr>
              <w:rFonts w:cs="B Zar"/>
              <w:rtl/>
            </w:rPr>
            <w:t xml:space="preserve"> </w:t>
          </w:r>
          <w:r w:rsidRPr="00B101AD">
            <w:rPr>
              <w:rFonts w:cs="B Zar" w:hint="cs"/>
              <w:rtl/>
            </w:rPr>
            <w:t>سوم،</w:t>
          </w:r>
          <w:r w:rsidRPr="00B101AD">
            <w:rPr>
              <w:rFonts w:cs="B Zar"/>
              <w:rtl/>
            </w:rPr>
            <w:t xml:space="preserve"> </w:t>
          </w:r>
          <w:r w:rsidRPr="00B101AD">
            <w:rPr>
              <w:rFonts w:cs="B Zar" w:hint="cs"/>
              <w:rtl/>
            </w:rPr>
            <w:t>شماره</w:t>
          </w:r>
          <w:r w:rsidRPr="00B101AD">
            <w:rPr>
              <w:rFonts w:cs="B Zar"/>
              <w:rtl/>
            </w:rPr>
            <w:t xml:space="preserve"> </w:t>
          </w:r>
          <w:r>
            <w:rPr>
              <w:rFonts w:cs="B Zar" w:hint="cs"/>
              <w:rtl/>
            </w:rPr>
            <w:t>8</w:t>
          </w:r>
          <w:r w:rsidRPr="00B101AD">
            <w:rPr>
              <w:rFonts w:cs="B Zar" w:hint="cs"/>
              <w:rtl/>
            </w:rPr>
            <w:t>،</w:t>
          </w:r>
          <w:r w:rsidRPr="00B101AD">
            <w:rPr>
              <w:rFonts w:cs="B Zar"/>
              <w:rtl/>
            </w:rPr>
            <w:t xml:space="preserve"> </w:t>
          </w:r>
          <w:r>
            <w:rPr>
              <w:rFonts w:cs="B Zar" w:hint="cs"/>
              <w:rtl/>
            </w:rPr>
            <w:t>تابستان</w:t>
          </w:r>
          <w:r w:rsidRPr="00B101AD">
            <w:rPr>
              <w:rFonts w:cs="B Zar"/>
              <w:rtl/>
            </w:rPr>
            <w:t xml:space="preserve"> 1405</w:t>
          </w:r>
          <w:r w:rsidRPr="00B101AD">
            <w:rPr>
              <w:rFonts w:cs="B Zar" w:hint="cs"/>
              <w:rtl/>
            </w:rPr>
            <w:t>،</w:t>
          </w:r>
          <w:r w:rsidRPr="00B101AD">
            <w:rPr>
              <w:rFonts w:cs="B Zar"/>
              <w:rtl/>
            </w:rPr>
            <w:t xml:space="preserve"> </w:t>
          </w:r>
          <w:r w:rsidRPr="00B101AD">
            <w:rPr>
              <w:rFonts w:cs="B Zar" w:hint="cs"/>
              <w:rtl/>
            </w:rPr>
            <w:t>ص</w:t>
          </w:r>
          <w:r w:rsidRPr="00B101AD">
            <w:rPr>
              <w:rFonts w:cs="B Zar"/>
              <w:rtl/>
            </w:rPr>
            <w:t xml:space="preserve"> </w:t>
          </w:r>
          <w:r>
            <w:rPr>
              <w:rFonts w:cs="B Zar" w:hint="cs"/>
              <w:rtl/>
            </w:rPr>
            <w:t>10</w:t>
          </w:r>
          <w:r w:rsidRPr="00B101AD">
            <w:rPr>
              <w:rFonts w:cs="B Zar"/>
              <w:rtl/>
            </w:rPr>
            <w:t>-1</w:t>
          </w:r>
        </w:p>
      </w:tc>
      <w:tc>
        <w:tcPr>
          <w:tcW w:w="4673" w:type="dxa"/>
          <w:tcBorders>
            <w:top w:val="single" w:sz="4" w:space="0" w:color="FFFFFF" w:themeColor="background1"/>
            <w:left w:val="single" w:sz="4" w:space="0" w:color="FFFFFF" w:themeColor="background1"/>
            <w:bottom w:val="double" w:sz="12" w:space="0" w:color="auto"/>
            <w:right w:val="single" w:sz="4" w:space="0" w:color="FFFFFF" w:themeColor="background1"/>
          </w:tcBorders>
          <w:vAlign w:val="center"/>
        </w:tcPr>
        <w:p w:rsidR="00A07280" w:rsidRPr="00E33B4F" w:rsidRDefault="00A50DB7" w:rsidP="00555F46">
          <w:pPr>
            <w:pStyle w:val="Header"/>
            <w:tabs>
              <w:tab w:val="clear" w:pos="9026"/>
              <w:tab w:val="left" w:pos="6108"/>
            </w:tabs>
            <w:bidi w:val="0"/>
            <w:rPr>
              <w:rFonts w:cs="B Zar"/>
            </w:rPr>
          </w:pPr>
          <w:hyperlink r:id="rId1" w:history="1">
            <w:r w:rsidR="007D2622" w:rsidRPr="004D6453">
              <w:rPr>
                <w:rStyle w:val="Hyperlink"/>
                <w:rFonts w:asciiTheme="majorBidi" w:hAnsiTheme="majorBidi" w:cstheme="majorBidi"/>
                <w:sz w:val="20"/>
                <w:szCs w:val="20"/>
              </w:rPr>
              <w:t>http://www.Ljournal.ir</w:t>
            </w:r>
          </w:hyperlink>
          <w:r w:rsidR="00E66FB1" w:rsidRPr="00E33B4F">
            <w:rPr>
              <w:rFonts w:cs="B Zar"/>
            </w:rPr>
            <w:t xml:space="preserve"> </w:t>
          </w:r>
        </w:p>
      </w:tc>
    </w:tr>
  </w:tbl>
  <w:p w:rsidR="00942B8F" w:rsidRPr="006946EC" w:rsidRDefault="00942B8F" w:rsidP="003B7302">
    <w:pPr>
      <w:pStyle w:val="Header"/>
      <w:bidi w:val="0"/>
      <w:rPr>
        <w:rFonts w:asciiTheme="majorBidi" w:hAnsiTheme="majorBidi" w:cstheme="majorBidi"/>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280" w:rsidRPr="006946EC" w:rsidRDefault="00A07280" w:rsidP="003B7302">
    <w:pPr>
      <w:pStyle w:val="Header"/>
      <w:bidi w:val="0"/>
      <w:rPr>
        <w:rFonts w:asciiTheme="majorBidi" w:hAnsiTheme="majorBidi" w:cstheme="majorBidi"/>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6A2B72"/>
    <w:lvl w:ilvl="0">
      <w:start w:val="1"/>
      <w:numFmt w:val="decimal"/>
      <w:lvlText w:val="%1."/>
      <w:lvlJc w:val="left"/>
      <w:pPr>
        <w:tabs>
          <w:tab w:val="num" w:pos="1492"/>
        </w:tabs>
        <w:ind w:left="1492" w:hanging="360"/>
      </w:pPr>
    </w:lvl>
  </w:abstractNum>
  <w:abstractNum w:abstractNumId="1">
    <w:nsid w:val="FFFFFF7D"/>
    <w:multiLevelType w:val="singleLevel"/>
    <w:tmpl w:val="655609CE"/>
    <w:lvl w:ilvl="0">
      <w:start w:val="1"/>
      <w:numFmt w:val="decimal"/>
      <w:lvlText w:val="%1."/>
      <w:lvlJc w:val="left"/>
      <w:pPr>
        <w:tabs>
          <w:tab w:val="num" w:pos="1209"/>
        </w:tabs>
        <w:ind w:left="1209" w:hanging="360"/>
      </w:pPr>
    </w:lvl>
  </w:abstractNum>
  <w:abstractNum w:abstractNumId="2">
    <w:nsid w:val="FFFFFF7E"/>
    <w:multiLevelType w:val="singleLevel"/>
    <w:tmpl w:val="B39E465C"/>
    <w:lvl w:ilvl="0">
      <w:start w:val="1"/>
      <w:numFmt w:val="decimal"/>
      <w:lvlText w:val="%1."/>
      <w:lvlJc w:val="left"/>
      <w:pPr>
        <w:tabs>
          <w:tab w:val="num" w:pos="926"/>
        </w:tabs>
        <w:ind w:left="926" w:hanging="360"/>
      </w:pPr>
    </w:lvl>
  </w:abstractNum>
  <w:abstractNum w:abstractNumId="3">
    <w:nsid w:val="FFFFFF7F"/>
    <w:multiLevelType w:val="singleLevel"/>
    <w:tmpl w:val="8C62F71A"/>
    <w:lvl w:ilvl="0">
      <w:start w:val="1"/>
      <w:numFmt w:val="decimal"/>
      <w:lvlText w:val="%1."/>
      <w:lvlJc w:val="left"/>
      <w:pPr>
        <w:tabs>
          <w:tab w:val="num" w:pos="643"/>
        </w:tabs>
        <w:ind w:left="643" w:hanging="360"/>
      </w:pPr>
    </w:lvl>
  </w:abstractNum>
  <w:abstractNum w:abstractNumId="4">
    <w:nsid w:val="FFFFFF80"/>
    <w:multiLevelType w:val="singleLevel"/>
    <w:tmpl w:val="1E04E3C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CF04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BF45FB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AA85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90CC99A"/>
    <w:lvl w:ilvl="0">
      <w:start w:val="1"/>
      <w:numFmt w:val="decimal"/>
      <w:lvlText w:val="%1."/>
      <w:lvlJc w:val="left"/>
      <w:pPr>
        <w:tabs>
          <w:tab w:val="num" w:pos="360"/>
        </w:tabs>
        <w:ind w:left="360" w:hanging="360"/>
      </w:pPr>
    </w:lvl>
  </w:abstractNum>
  <w:abstractNum w:abstractNumId="9">
    <w:nsid w:val="FFFFFF89"/>
    <w:multiLevelType w:val="singleLevel"/>
    <w:tmpl w:val="7FF67152"/>
    <w:lvl w:ilvl="0">
      <w:start w:val="1"/>
      <w:numFmt w:val="bullet"/>
      <w:lvlText w:val=""/>
      <w:lvlJc w:val="left"/>
      <w:pPr>
        <w:tabs>
          <w:tab w:val="num" w:pos="360"/>
        </w:tabs>
        <w:ind w:left="360" w:hanging="360"/>
      </w:pPr>
      <w:rPr>
        <w:rFonts w:ascii="Symbol" w:hAnsi="Symbol" w:hint="default"/>
      </w:rPr>
    </w:lvl>
  </w:abstractNum>
  <w:abstractNum w:abstractNumId="10">
    <w:nsid w:val="05CE5CE3"/>
    <w:multiLevelType w:val="hybridMultilevel"/>
    <w:tmpl w:val="63704DD8"/>
    <w:lvl w:ilvl="0" w:tplc="FBC20DA2">
      <w:start w:val="1"/>
      <w:numFmt w:val="decimal"/>
      <w:lvlText w:val="%1-"/>
      <w:lvlJc w:val="left"/>
      <w:pPr>
        <w:ind w:left="836" w:hanging="360"/>
      </w:pPr>
      <w:rPr>
        <w:rFonts w:hint="default"/>
        <w:sz w:val="24"/>
      </w:rPr>
    </w:lvl>
    <w:lvl w:ilvl="1" w:tplc="04090019" w:tentative="1">
      <w:start w:val="1"/>
      <w:numFmt w:val="lowerLetter"/>
      <w:lvlText w:val="%2."/>
      <w:lvlJc w:val="left"/>
      <w:pPr>
        <w:ind w:left="1556" w:hanging="360"/>
      </w:pPr>
    </w:lvl>
    <w:lvl w:ilvl="2" w:tplc="0409001B" w:tentative="1">
      <w:start w:val="1"/>
      <w:numFmt w:val="lowerRoman"/>
      <w:lvlText w:val="%3."/>
      <w:lvlJc w:val="right"/>
      <w:pPr>
        <w:ind w:left="2276" w:hanging="180"/>
      </w:pPr>
    </w:lvl>
    <w:lvl w:ilvl="3" w:tplc="0409000F" w:tentative="1">
      <w:start w:val="1"/>
      <w:numFmt w:val="decimal"/>
      <w:lvlText w:val="%4."/>
      <w:lvlJc w:val="left"/>
      <w:pPr>
        <w:ind w:left="2996" w:hanging="360"/>
      </w:pPr>
    </w:lvl>
    <w:lvl w:ilvl="4" w:tplc="04090019" w:tentative="1">
      <w:start w:val="1"/>
      <w:numFmt w:val="lowerLetter"/>
      <w:lvlText w:val="%5."/>
      <w:lvlJc w:val="left"/>
      <w:pPr>
        <w:ind w:left="3716" w:hanging="360"/>
      </w:pPr>
    </w:lvl>
    <w:lvl w:ilvl="5" w:tplc="0409001B" w:tentative="1">
      <w:start w:val="1"/>
      <w:numFmt w:val="lowerRoman"/>
      <w:lvlText w:val="%6."/>
      <w:lvlJc w:val="right"/>
      <w:pPr>
        <w:ind w:left="4436" w:hanging="180"/>
      </w:pPr>
    </w:lvl>
    <w:lvl w:ilvl="6" w:tplc="0409000F" w:tentative="1">
      <w:start w:val="1"/>
      <w:numFmt w:val="decimal"/>
      <w:lvlText w:val="%7."/>
      <w:lvlJc w:val="left"/>
      <w:pPr>
        <w:ind w:left="5156" w:hanging="360"/>
      </w:pPr>
    </w:lvl>
    <w:lvl w:ilvl="7" w:tplc="04090019" w:tentative="1">
      <w:start w:val="1"/>
      <w:numFmt w:val="lowerLetter"/>
      <w:lvlText w:val="%8."/>
      <w:lvlJc w:val="left"/>
      <w:pPr>
        <w:ind w:left="5876" w:hanging="360"/>
      </w:pPr>
    </w:lvl>
    <w:lvl w:ilvl="8" w:tplc="0409001B" w:tentative="1">
      <w:start w:val="1"/>
      <w:numFmt w:val="lowerRoman"/>
      <w:lvlText w:val="%9."/>
      <w:lvlJc w:val="right"/>
      <w:pPr>
        <w:ind w:left="6596" w:hanging="180"/>
      </w:pPr>
    </w:lvl>
  </w:abstractNum>
  <w:abstractNum w:abstractNumId="11">
    <w:nsid w:val="063959F8"/>
    <w:multiLevelType w:val="hybridMultilevel"/>
    <w:tmpl w:val="939895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7C427A6"/>
    <w:multiLevelType w:val="hybridMultilevel"/>
    <w:tmpl w:val="97367190"/>
    <w:lvl w:ilvl="0" w:tplc="0EBC7FE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94B3E4D"/>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A4D6745"/>
    <w:multiLevelType w:val="hybridMultilevel"/>
    <w:tmpl w:val="B3205A80"/>
    <w:lvl w:ilvl="0" w:tplc="479ED62C">
      <w:start w:val="1"/>
      <w:numFmt w:val="decimal"/>
      <w:lvlText w:val="(%1)"/>
      <w:lvlJc w:val="left"/>
      <w:pPr>
        <w:ind w:left="720" w:hanging="360"/>
      </w:pPr>
      <w:rPr>
        <w:rFonts w:cs="Nazanin" w:hint="default"/>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BAD0D30"/>
    <w:multiLevelType w:val="hybridMultilevel"/>
    <w:tmpl w:val="288CE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E3D615B"/>
    <w:multiLevelType w:val="hybridMultilevel"/>
    <w:tmpl w:val="3650E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0DD2791"/>
    <w:multiLevelType w:val="hybridMultilevel"/>
    <w:tmpl w:val="65B44A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37D4AB0"/>
    <w:multiLevelType w:val="hybridMultilevel"/>
    <w:tmpl w:val="5406F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3915A90"/>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91F644B"/>
    <w:multiLevelType w:val="hybridMultilevel"/>
    <w:tmpl w:val="42842A98"/>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B29702F"/>
    <w:multiLevelType w:val="hybridMultilevel"/>
    <w:tmpl w:val="6470A182"/>
    <w:lvl w:ilvl="0" w:tplc="74BA92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BB57B25"/>
    <w:multiLevelType w:val="hybridMultilevel"/>
    <w:tmpl w:val="1EC00234"/>
    <w:lvl w:ilvl="0" w:tplc="70C015EA">
      <w:start w:val="4"/>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E017D95"/>
    <w:multiLevelType w:val="hybridMultilevel"/>
    <w:tmpl w:val="506C90AA"/>
    <w:lvl w:ilvl="0" w:tplc="A4EA26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E340EB7"/>
    <w:multiLevelType w:val="hybridMultilevel"/>
    <w:tmpl w:val="64965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4C1270"/>
    <w:multiLevelType w:val="multilevel"/>
    <w:tmpl w:val="8D92AEC0"/>
    <w:lvl w:ilvl="0">
      <w:start w:val="1"/>
      <w:numFmt w:val="decimal"/>
      <w:lvlText w:val="%1-"/>
      <w:lvlJc w:val="left"/>
      <w:pPr>
        <w:tabs>
          <w:tab w:val="num" w:pos="525"/>
        </w:tabs>
        <w:ind w:left="525" w:hanging="525"/>
      </w:pPr>
      <w:rPr>
        <w:rFonts w:hint="default"/>
      </w:rPr>
    </w:lvl>
    <w:lvl w:ilvl="1">
      <w:start w:val="2"/>
      <w:numFmt w:val="decimal"/>
      <w:lvlText w:val="%1-%2- "/>
      <w:lvlJc w:val="left"/>
      <w:pPr>
        <w:tabs>
          <w:tab w:val="num" w:pos="1440"/>
        </w:tabs>
        <w:ind w:left="1440" w:hanging="720"/>
      </w:pPr>
      <w:rPr>
        <w:rFonts w:hint="default"/>
      </w:rPr>
    </w:lvl>
    <w:lvl w:ilvl="2">
      <w:start w:val="1"/>
      <w:numFmt w:val="decimal"/>
      <w:lvlText w:val="%1-%2-%3-"/>
      <w:lvlJc w:val="left"/>
      <w:pPr>
        <w:tabs>
          <w:tab w:val="num" w:pos="2160"/>
        </w:tabs>
        <w:ind w:left="2160" w:hanging="742"/>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6">
    <w:nsid w:val="4E537CA1"/>
    <w:multiLevelType w:val="hybridMultilevel"/>
    <w:tmpl w:val="DAB26D22"/>
    <w:lvl w:ilvl="0" w:tplc="DD06B0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D61EDF"/>
    <w:multiLevelType w:val="multilevel"/>
    <w:tmpl w:val="F4A2B186"/>
    <w:lvl w:ilvl="0">
      <w:start w:val="4"/>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nsid w:val="53B91DDC"/>
    <w:multiLevelType w:val="hybridMultilevel"/>
    <w:tmpl w:val="8C3C6D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6CD4399"/>
    <w:multiLevelType w:val="hybridMultilevel"/>
    <w:tmpl w:val="72DAB24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3169A3"/>
    <w:multiLevelType w:val="hybridMultilevel"/>
    <w:tmpl w:val="DB9A5374"/>
    <w:lvl w:ilvl="0" w:tplc="F7226706">
      <w:start w:val="4"/>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8441782"/>
    <w:multiLevelType w:val="hybridMultilevel"/>
    <w:tmpl w:val="1E48F448"/>
    <w:lvl w:ilvl="0" w:tplc="D6505D26">
      <w:start w:val="1"/>
      <w:numFmt w:val="arabicAbjad"/>
      <w:lvlText w:val="%1."/>
      <w:lvlJc w:val="left"/>
      <w:pPr>
        <w:ind w:left="720" w:hanging="360"/>
      </w:pPr>
      <w:rPr>
        <w:rFonts w:cs="Nazanin" w:hint="cs"/>
        <w:bCs/>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8B03C8A"/>
    <w:multiLevelType w:val="hybridMultilevel"/>
    <w:tmpl w:val="39FC009A"/>
    <w:lvl w:ilvl="0" w:tplc="095686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EFF4806"/>
    <w:multiLevelType w:val="hybridMultilevel"/>
    <w:tmpl w:val="9B0819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7"/>
  </w:num>
  <w:num w:numId="3">
    <w:abstractNumId w:val="11"/>
  </w:num>
  <w:num w:numId="4">
    <w:abstractNumId w:val="28"/>
  </w:num>
  <w:num w:numId="5">
    <w:abstractNumId w:val="15"/>
  </w:num>
  <w:num w:numId="6">
    <w:abstractNumId w:val="33"/>
  </w:num>
  <w:num w:numId="7">
    <w:abstractNumId w:val="13"/>
  </w:num>
  <w:num w:numId="8">
    <w:abstractNumId w:val="20"/>
  </w:num>
  <w:num w:numId="9">
    <w:abstractNumId w:val="23"/>
  </w:num>
  <w:num w:numId="10">
    <w:abstractNumId w:val="34"/>
  </w:num>
  <w:num w:numId="11">
    <w:abstractNumId w:val="32"/>
  </w:num>
  <w:num w:numId="12">
    <w:abstractNumId w:val="25"/>
  </w:num>
  <w:num w:numId="13">
    <w:abstractNumId w:val="27"/>
  </w:num>
  <w:num w:numId="14">
    <w:abstractNumId w:val="19"/>
  </w:num>
  <w:num w:numId="15">
    <w:abstractNumId w:val="30"/>
  </w:num>
  <w:num w:numId="16">
    <w:abstractNumId w:val="22"/>
  </w:num>
  <w:num w:numId="17">
    <w:abstractNumId w:val="26"/>
  </w:num>
  <w:num w:numId="18">
    <w:abstractNumId w:val="10"/>
  </w:num>
  <w:num w:numId="19">
    <w:abstractNumId w:val="14"/>
  </w:num>
  <w:num w:numId="20">
    <w:abstractNumId w:val="21"/>
  </w:num>
  <w:num w:numId="21">
    <w:abstractNumId w:val="16"/>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2"/>
  </w:num>
  <w:num w:numId="33">
    <w:abstractNumId w:val="29"/>
  </w:num>
  <w:num w:numId="34">
    <w:abstractNumId w:val="31"/>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stylePaneFormatFilter w:val="5524" w:allStyles="0" w:customStyles="0" w:latentStyles="1" w:stylesInUse="0" w:headingStyles="1" w:numberingStyles="0" w:tableStyles="0" w:directFormattingOnRuns="1" w:directFormattingOnParagraphs="0" w:directFormattingOnNumbering="1" w:directFormattingOnTables="0" w:clearFormatting="1" w:top3HeadingStyles="0" w:visibleStyles="1" w:alternateStyleNames="0"/>
  <w:defaultTabStop w:val="567"/>
  <w:evenAndOddHeaders/>
  <w:drawingGridHorizontalSpacing w:val="110"/>
  <w:displayHorizontalDrawingGridEvery w:val="2"/>
  <w:characterSpacingControl w:val="doNotCompress"/>
  <w:hdrShapeDefaults>
    <o:shapedefaults v:ext="edit" spidmax="2049">
      <o:colormru v:ext="edit" colors="#6f3,#9f9,#cf9,#90c,fuchsia,lime,#3c3,#6f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13B"/>
    <w:rsid w:val="0000451E"/>
    <w:rsid w:val="00004B2E"/>
    <w:rsid w:val="000108A7"/>
    <w:rsid w:val="00010913"/>
    <w:rsid w:val="00010DBD"/>
    <w:rsid w:val="000112EA"/>
    <w:rsid w:val="00011632"/>
    <w:rsid w:val="00011959"/>
    <w:rsid w:val="0001380F"/>
    <w:rsid w:val="000152CC"/>
    <w:rsid w:val="00017A19"/>
    <w:rsid w:val="00020507"/>
    <w:rsid w:val="000226F0"/>
    <w:rsid w:val="000232B1"/>
    <w:rsid w:val="00023BE0"/>
    <w:rsid w:val="000247EE"/>
    <w:rsid w:val="0002597E"/>
    <w:rsid w:val="00026BBC"/>
    <w:rsid w:val="000275B5"/>
    <w:rsid w:val="00027F3B"/>
    <w:rsid w:val="00030764"/>
    <w:rsid w:val="00030AAA"/>
    <w:rsid w:val="000329C9"/>
    <w:rsid w:val="00035646"/>
    <w:rsid w:val="0003644A"/>
    <w:rsid w:val="00036500"/>
    <w:rsid w:val="00037ECD"/>
    <w:rsid w:val="00042ED4"/>
    <w:rsid w:val="00043316"/>
    <w:rsid w:val="00043671"/>
    <w:rsid w:val="00045086"/>
    <w:rsid w:val="000455F5"/>
    <w:rsid w:val="000501DA"/>
    <w:rsid w:val="00050B91"/>
    <w:rsid w:val="00051A29"/>
    <w:rsid w:val="00052EFC"/>
    <w:rsid w:val="00054269"/>
    <w:rsid w:val="0005566F"/>
    <w:rsid w:val="00055C7C"/>
    <w:rsid w:val="00055D3E"/>
    <w:rsid w:val="00056764"/>
    <w:rsid w:val="0005713B"/>
    <w:rsid w:val="00057E74"/>
    <w:rsid w:val="00062B2C"/>
    <w:rsid w:val="0006691A"/>
    <w:rsid w:val="000709C1"/>
    <w:rsid w:val="00070B04"/>
    <w:rsid w:val="000715BD"/>
    <w:rsid w:val="00071BB4"/>
    <w:rsid w:val="000738B7"/>
    <w:rsid w:val="000748E5"/>
    <w:rsid w:val="00074E34"/>
    <w:rsid w:val="000756BC"/>
    <w:rsid w:val="00077ADE"/>
    <w:rsid w:val="000808C5"/>
    <w:rsid w:val="00081A9A"/>
    <w:rsid w:val="00082D01"/>
    <w:rsid w:val="00083A7A"/>
    <w:rsid w:val="00083F28"/>
    <w:rsid w:val="00084A16"/>
    <w:rsid w:val="00086290"/>
    <w:rsid w:val="00086D0B"/>
    <w:rsid w:val="00090344"/>
    <w:rsid w:val="00090C41"/>
    <w:rsid w:val="00090C82"/>
    <w:rsid w:val="00091A47"/>
    <w:rsid w:val="00092407"/>
    <w:rsid w:val="000930DA"/>
    <w:rsid w:val="000975B5"/>
    <w:rsid w:val="000A0804"/>
    <w:rsid w:val="000A0B9A"/>
    <w:rsid w:val="000A2E16"/>
    <w:rsid w:val="000A4F5C"/>
    <w:rsid w:val="000A5D32"/>
    <w:rsid w:val="000A6C42"/>
    <w:rsid w:val="000B0316"/>
    <w:rsid w:val="000B08F3"/>
    <w:rsid w:val="000B1F5E"/>
    <w:rsid w:val="000B258D"/>
    <w:rsid w:val="000B25F6"/>
    <w:rsid w:val="000B2D9C"/>
    <w:rsid w:val="000B2FC6"/>
    <w:rsid w:val="000B3EB8"/>
    <w:rsid w:val="000B400F"/>
    <w:rsid w:val="000B43B4"/>
    <w:rsid w:val="000B4F9F"/>
    <w:rsid w:val="000B5726"/>
    <w:rsid w:val="000B7AE6"/>
    <w:rsid w:val="000C1002"/>
    <w:rsid w:val="000C1907"/>
    <w:rsid w:val="000C35C9"/>
    <w:rsid w:val="000C5D17"/>
    <w:rsid w:val="000D4225"/>
    <w:rsid w:val="000D6F18"/>
    <w:rsid w:val="000D7503"/>
    <w:rsid w:val="000E0A42"/>
    <w:rsid w:val="000E309D"/>
    <w:rsid w:val="000E5254"/>
    <w:rsid w:val="000E5FEF"/>
    <w:rsid w:val="000E6263"/>
    <w:rsid w:val="000F081D"/>
    <w:rsid w:val="000F1B8F"/>
    <w:rsid w:val="000F2025"/>
    <w:rsid w:val="000F311D"/>
    <w:rsid w:val="000F32A3"/>
    <w:rsid w:val="000F3E37"/>
    <w:rsid w:val="000F4309"/>
    <w:rsid w:val="000F54E2"/>
    <w:rsid w:val="000F59CA"/>
    <w:rsid w:val="000F5E93"/>
    <w:rsid w:val="000F6F18"/>
    <w:rsid w:val="00100E3D"/>
    <w:rsid w:val="001025CB"/>
    <w:rsid w:val="00102C77"/>
    <w:rsid w:val="00105ADB"/>
    <w:rsid w:val="00107817"/>
    <w:rsid w:val="00107A7D"/>
    <w:rsid w:val="00110B47"/>
    <w:rsid w:val="00110F78"/>
    <w:rsid w:val="00111395"/>
    <w:rsid w:val="00111A23"/>
    <w:rsid w:val="00111B01"/>
    <w:rsid w:val="0011280E"/>
    <w:rsid w:val="00114D13"/>
    <w:rsid w:val="00114E3A"/>
    <w:rsid w:val="00115407"/>
    <w:rsid w:val="0011561D"/>
    <w:rsid w:val="00117382"/>
    <w:rsid w:val="0011793D"/>
    <w:rsid w:val="00117DF7"/>
    <w:rsid w:val="00120855"/>
    <w:rsid w:val="00122165"/>
    <w:rsid w:val="00124C2F"/>
    <w:rsid w:val="00124DFF"/>
    <w:rsid w:val="00125F4F"/>
    <w:rsid w:val="001279E8"/>
    <w:rsid w:val="00127A8A"/>
    <w:rsid w:val="001302A2"/>
    <w:rsid w:val="00130D61"/>
    <w:rsid w:val="00131F93"/>
    <w:rsid w:val="001354BB"/>
    <w:rsid w:val="00136451"/>
    <w:rsid w:val="0013795E"/>
    <w:rsid w:val="0013798E"/>
    <w:rsid w:val="001402F0"/>
    <w:rsid w:val="00140DF7"/>
    <w:rsid w:val="00140E6E"/>
    <w:rsid w:val="00142417"/>
    <w:rsid w:val="001452A9"/>
    <w:rsid w:val="001452BB"/>
    <w:rsid w:val="00146151"/>
    <w:rsid w:val="001461A6"/>
    <w:rsid w:val="00146C87"/>
    <w:rsid w:val="00151B45"/>
    <w:rsid w:val="0015281E"/>
    <w:rsid w:val="001532FC"/>
    <w:rsid w:val="001533BF"/>
    <w:rsid w:val="00153A3C"/>
    <w:rsid w:val="00153C0C"/>
    <w:rsid w:val="00154A3F"/>
    <w:rsid w:val="00154F0C"/>
    <w:rsid w:val="00156E90"/>
    <w:rsid w:val="001617EC"/>
    <w:rsid w:val="00162D17"/>
    <w:rsid w:val="00162E83"/>
    <w:rsid w:val="00162FB5"/>
    <w:rsid w:val="00163163"/>
    <w:rsid w:val="0016460B"/>
    <w:rsid w:val="00165384"/>
    <w:rsid w:val="00170B76"/>
    <w:rsid w:val="0017172D"/>
    <w:rsid w:val="00172011"/>
    <w:rsid w:val="001731B0"/>
    <w:rsid w:val="001741D0"/>
    <w:rsid w:val="001742CF"/>
    <w:rsid w:val="001746FE"/>
    <w:rsid w:val="00174B5E"/>
    <w:rsid w:val="001764DB"/>
    <w:rsid w:val="00185D66"/>
    <w:rsid w:val="00186619"/>
    <w:rsid w:val="00190128"/>
    <w:rsid w:val="00192906"/>
    <w:rsid w:val="001931BE"/>
    <w:rsid w:val="00194E7B"/>
    <w:rsid w:val="001961AE"/>
    <w:rsid w:val="00196C24"/>
    <w:rsid w:val="001A1A79"/>
    <w:rsid w:val="001A21BB"/>
    <w:rsid w:val="001A5B8D"/>
    <w:rsid w:val="001B0A40"/>
    <w:rsid w:val="001B1CDE"/>
    <w:rsid w:val="001B1F5D"/>
    <w:rsid w:val="001B293A"/>
    <w:rsid w:val="001B4290"/>
    <w:rsid w:val="001B439B"/>
    <w:rsid w:val="001B52BE"/>
    <w:rsid w:val="001B5A82"/>
    <w:rsid w:val="001B5E83"/>
    <w:rsid w:val="001C0739"/>
    <w:rsid w:val="001C1112"/>
    <w:rsid w:val="001C252E"/>
    <w:rsid w:val="001C53CD"/>
    <w:rsid w:val="001C6227"/>
    <w:rsid w:val="001C66B5"/>
    <w:rsid w:val="001C6C98"/>
    <w:rsid w:val="001C7F29"/>
    <w:rsid w:val="001D071C"/>
    <w:rsid w:val="001D13E8"/>
    <w:rsid w:val="001D2460"/>
    <w:rsid w:val="001D2A97"/>
    <w:rsid w:val="001D44C6"/>
    <w:rsid w:val="001D49E4"/>
    <w:rsid w:val="001D5342"/>
    <w:rsid w:val="001D64F2"/>
    <w:rsid w:val="001D73BF"/>
    <w:rsid w:val="001D7630"/>
    <w:rsid w:val="001D7872"/>
    <w:rsid w:val="001D7E0F"/>
    <w:rsid w:val="001E0398"/>
    <w:rsid w:val="001E05A8"/>
    <w:rsid w:val="001E1299"/>
    <w:rsid w:val="001E335F"/>
    <w:rsid w:val="001E4E15"/>
    <w:rsid w:val="001E54E8"/>
    <w:rsid w:val="001E5631"/>
    <w:rsid w:val="001E5EA5"/>
    <w:rsid w:val="001E5F8E"/>
    <w:rsid w:val="001E7D02"/>
    <w:rsid w:val="001E7DBD"/>
    <w:rsid w:val="001F0520"/>
    <w:rsid w:val="001F2566"/>
    <w:rsid w:val="001F3A83"/>
    <w:rsid w:val="001F4817"/>
    <w:rsid w:val="001F6582"/>
    <w:rsid w:val="0020346F"/>
    <w:rsid w:val="0020361A"/>
    <w:rsid w:val="00204182"/>
    <w:rsid w:val="002058FE"/>
    <w:rsid w:val="00206F24"/>
    <w:rsid w:val="002137F9"/>
    <w:rsid w:val="00213B0F"/>
    <w:rsid w:val="00215003"/>
    <w:rsid w:val="002151F2"/>
    <w:rsid w:val="00217804"/>
    <w:rsid w:val="00217917"/>
    <w:rsid w:val="002205A2"/>
    <w:rsid w:val="00220B15"/>
    <w:rsid w:val="00220F44"/>
    <w:rsid w:val="0022139E"/>
    <w:rsid w:val="00221B26"/>
    <w:rsid w:val="00221B90"/>
    <w:rsid w:val="00222C49"/>
    <w:rsid w:val="002279BB"/>
    <w:rsid w:val="00230816"/>
    <w:rsid w:val="00231024"/>
    <w:rsid w:val="00232344"/>
    <w:rsid w:val="00232C54"/>
    <w:rsid w:val="0023374F"/>
    <w:rsid w:val="00234066"/>
    <w:rsid w:val="00241297"/>
    <w:rsid w:val="00244A3D"/>
    <w:rsid w:val="002453D3"/>
    <w:rsid w:val="00247758"/>
    <w:rsid w:val="00250371"/>
    <w:rsid w:val="00250455"/>
    <w:rsid w:val="00250954"/>
    <w:rsid w:val="00251662"/>
    <w:rsid w:val="00251A1F"/>
    <w:rsid w:val="00251CCB"/>
    <w:rsid w:val="0025391D"/>
    <w:rsid w:val="00254039"/>
    <w:rsid w:val="00254D28"/>
    <w:rsid w:val="00256A62"/>
    <w:rsid w:val="00257A60"/>
    <w:rsid w:val="00261255"/>
    <w:rsid w:val="0026261F"/>
    <w:rsid w:val="00263FD0"/>
    <w:rsid w:val="00266504"/>
    <w:rsid w:val="002669BB"/>
    <w:rsid w:val="00267F89"/>
    <w:rsid w:val="00271954"/>
    <w:rsid w:val="0027277D"/>
    <w:rsid w:val="00272FB8"/>
    <w:rsid w:val="00273490"/>
    <w:rsid w:val="002734A7"/>
    <w:rsid w:val="00273CBB"/>
    <w:rsid w:val="00273CF9"/>
    <w:rsid w:val="00273F5B"/>
    <w:rsid w:val="00277A5A"/>
    <w:rsid w:val="002810F8"/>
    <w:rsid w:val="00281AC1"/>
    <w:rsid w:val="0028237B"/>
    <w:rsid w:val="002829CF"/>
    <w:rsid w:val="002836EC"/>
    <w:rsid w:val="00284BDB"/>
    <w:rsid w:val="00285066"/>
    <w:rsid w:val="00286696"/>
    <w:rsid w:val="0028712D"/>
    <w:rsid w:val="002906A9"/>
    <w:rsid w:val="00291B7E"/>
    <w:rsid w:val="002946A1"/>
    <w:rsid w:val="00297B97"/>
    <w:rsid w:val="002A0477"/>
    <w:rsid w:val="002A0496"/>
    <w:rsid w:val="002A1A87"/>
    <w:rsid w:val="002A342D"/>
    <w:rsid w:val="002A36F4"/>
    <w:rsid w:val="002A3C2D"/>
    <w:rsid w:val="002A4433"/>
    <w:rsid w:val="002A4437"/>
    <w:rsid w:val="002A4D6A"/>
    <w:rsid w:val="002A55A3"/>
    <w:rsid w:val="002A64EC"/>
    <w:rsid w:val="002A7418"/>
    <w:rsid w:val="002A799E"/>
    <w:rsid w:val="002B2E25"/>
    <w:rsid w:val="002B4918"/>
    <w:rsid w:val="002B4A8B"/>
    <w:rsid w:val="002B511F"/>
    <w:rsid w:val="002B5BB4"/>
    <w:rsid w:val="002C1AF4"/>
    <w:rsid w:val="002C45C8"/>
    <w:rsid w:val="002C6288"/>
    <w:rsid w:val="002D772B"/>
    <w:rsid w:val="002D7D8B"/>
    <w:rsid w:val="002E1515"/>
    <w:rsid w:val="002E16F7"/>
    <w:rsid w:val="002E2476"/>
    <w:rsid w:val="002E34B4"/>
    <w:rsid w:val="002E39BF"/>
    <w:rsid w:val="002E4297"/>
    <w:rsid w:val="002E495D"/>
    <w:rsid w:val="002E4A7C"/>
    <w:rsid w:val="002E73E6"/>
    <w:rsid w:val="002F0C4F"/>
    <w:rsid w:val="002F1675"/>
    <w:rsid w:val="002F1AFD"/>
    <w:rsid w:val="002F224D"/>
    <w:rsid w:val="002F3647"/>
    <w:rsid w:val="002F3700"/>
    <w:rsid w:val="002F45C5"/>
    <w:rsid w:val="002F75FA"/>
    <w:rsid w:val="00300B26"/>
    <w:rsid w:val="003019E0"/>
    <w:rsid w:val="003024FC"/>
    <w:rsid w:val="00302946"/>
    <w:rsid w:val="0030409E"/>
    <w:rsid w:val="00304600"/>
    <w:rsid w:val="00304D9B"/>
    <w:rsid w:val="003050D1"/>
    <w:rsid w:val="003056FC"/>
    <w:rsid w:val="003075BB"/>
    <w:rsid w:val="0030772A"/>
    <w:rsid w:val="00307E98"/>
    <w:rsid w:val="00310384"/>
    <w:rsid w:val="003108BB"/>
    <w:rsid w:val="003116A5"/>
    <w:rsid w:val="003155F5"/>
    <w:rsid w:val="00316350"/>
    <w:rsid w:val="003165BB"/>
    <w:rsid w:val="00317597"/>
    <w:rsid w:val="003175FA"/>
    <w:rsid w:val="003201C5"/>
    <w:rsid w:val="003236C4"/>
    <w:rsid w:val="0032374F"/>
    <w:rsid w:val="00325F70"/>
    <w:rsid w:val="0032630C"/>
    <w:rsid w:val="003267B6"/>
    <w:rsid w:val="00326F5E"/>
    <w:rsid w:val="00331DCD"/>
    <w:rsid w:val="0033275A"/>
    <w:rsid w:val="00332F64"/>
    <w:rsid w:val="003333FB"/>
    <w:rsid w:val="00334CB4"/>
    <w:rsid w:val="00334E77"/>
    <w:rsid w:val="00335F7A"/>
    <w:rsid w:val="003360C3"/>
    <w:rsid w:val="00337CDE"/>
    <w:rsid w:val="00341BB6"/>
    <w:rsid w:val="003424F6"/>
    <w:rsid w:val="00343699"/>
    <w:rsid w:val="003439DF"/>
    <w:rsid w:val="00346480"/>
    <w:rsid w:val="00346A64"/>
    <w:rsid w:val="003470AE"/>
    <w:rsid w:val="0034791E"/>
    <w:rsid w:val="003513BD"/>
    <w:rsid w:val="0035538F"/>
    <w:rsid w:val="00357B54"/>
    <w:rsid w:val="00357F76"/>
    <w:rsid w:val="00360BF2"/>
    <w:rsid w:val="00361285"/>
    <w:rsid w:val="003651FA"/>
    <w:rsid w:val="003654E3"/>
    <w:rsid w:val="003659DF"/>
    <w:rsid w:val="00366C12"/>
    <w:rsid w:val="00367F65"/>
    <w:rsid w:val="0037500E"/>
    <w:rsid w:val="003754AC"/>
    <w:rsid w:val="00375CC0"/>
    <w:rsid w:val="00377138"/>
    <w:rsid w:val="0037750B"/>
    <w:rsid w:val="003820B5"/>
    <w:rsid w:val="00382538"/>
    <w:rsid w:val="00382856"/>
    <w:rsid w:val="003856AC"/>
    <w:rsid w:val="00386B4A"/>
    <w:rsid w:val="00386E25"/>
    <w:rsid w:val="00391FD4"/>
    <w:rsid w:val="00393ABA"/>
    <w:rsid w:val="00393B93"/>
    <w:rsid w:val="00395E2E"/>
    <w:rsid w:val="00396FC3"/>
    <w:rsid w:val="00397395"/>
    <w:rsid w:val="003977E3"/>
    <w:rsid w:val="00397AE0"/>
    <w:rsid w:val="003A09F5"/>
    <w:rsid w:val="003A09F8"/>
    <w:rsid w:val="003A52F1"/>
    <w:rsid w:val="003A54AB"/>
    <w:rsid w:val="003B0306"/>
    <w:rsid w:val="003B081B"/>
    <w:rsid w:val="003B1BD8"/>
    <w:rsid w:val="003B45C9"/>
    <w:rsid w:val="003B4869"/>
    <w:rsid w:val="003B5B2C"/>
    <w:rsid w:val="003B5CC2"/>
    <w:rsid w:val="003B71CA"/>
    <w:rsid w:val="003B7302"/>
    <w:rsid w:val="003C133E"/>
    <w:rsid w:val="003C2411"/>
    <w:rsid w:val="003C29E7"/>
    <w:rsid w:val="003C4DBB"/>
    <w:rsid w:val="003C4FB6"/>
    <w:rsid w:val="003C51AE"/>
    <w:rsid w:val="003C55E2"/>
    <w:rsid w:val="003C66CE"/>
    <w:rsid w:val="003C7AE1"/>
    <w:rsid w:val="003D0574"/>
    <w:rsid w:val="003D49E2"/>
    <w:rsid w:val="003D571D"/>
    <w:rsid w:val="003D6878"/>
    <w:rsid w:val="003D7D36"/>
    <w:rsid w:val="003E1981"/>
    <w:rsid w:val="003E55D6"/>
    <w:rsid w:val="003F0239"/>
    <w:rsid w:val="003F083F"/>
    <w:rsid w:val="003F0B7D"/>
    <w:rsid w:val="003F0BA6"/>
    <w:rsid w:val="003F152D"/>
    <w:rsid w:val="003F3D5A"/>
    <w:rsid w:val="003F5530"/>
    <w:rsid w:val="003F5692"/>
    <w:rsid w:val="003F6AE3"/>
    <w:rsid w:val="00400D66"/>
    <w:rsid w:val="00402343"/>
    <w:rsid w:val="00402ED7"/>
    <w:rsid w:val="00404252"/>
    <w:rsid w:val="00404D18"/>
    <w:rsid w:val="00406A86"/>
    <w:rsid w:val="004106C7"/>
    <w:rsid w:val="00412AA6"/>
    <w:rsid w:val="004134A9"/>
    <w:rsid w:val="0041379A"/>
    <w:rsid w:val="004143F6"/>
    <w:rsid w:val="004154BD"/>
    <w:rsid w:val="00415C2E"/>
    <w:rsid w:val="004163C9"/>
    <w:rsid w:val="00416C65"/>
    <w:rsid w:val="00421A2C"/>
    <w:rsid w:val="00422786"/>
    <w:rsid w:val="00422E4C"/>
    <w:rsid w:val="00424550"/>
    <w:rsid w:val="00425631"/>
    <w:rsid w:val="00425B20"/>
    <w:rsid w:val="0042676A"/>
    <w:rsid w:val="00426CDD"/>
    <w:rsid w:val="0043014D"/>
    <w:rsid w:val="00431A46"/>
    <w:rsid w:val="00431C7E"/>
    <w:rsid w:val="00433689"/>
    <w:rsid w:val="00433AEB"/>
    <w:rsid w:val="00434179"/>
    <w:rsid w:val="00435F79"/>
    <w:rsid w:val="0043619C"/>
    <w:rsid w:val="00437930"/>
    <w:rsid w:val="004403E3"/>
    <w:rsid w:val="004405CC"/>
    <w:rsid w:val="00440D9D"/>
    <w:rsid w:val="00443B75"/>
    <w:rsid w:val="00443E98"/>
    <w:rsid w:val="0044552E"/>
    <w:rsid w:val="00445BA5"/>
    <w:rsid w:val="00446364"/>
    <w:rsid w:val="004464BE"/>
    <w:rsid w:val="00447EFC"/>
    <w:rsid w:val="004524F2"/>
    <w:rsid w:val="004525BB"/>
    <w:rsid w:val="0045296B"/>
    <w:rsid w:val="00453251"/>
    <w:rsid w:val="00454CF0"/>
    <w:rsid w:val="004563E0"/>
    <w:rsid w:val="004618C3"/>
    <w:rsid w:val="00461D2E"/>
    <w:rsid w:val="00462EE5"/>
    <w:rsid w:val="00465FCD"/>
    <w:rsid w:val="004662B4"/>
    <w:rsid w:val="00466AFF"/>
    <w:rsid w:val="004708EB"/>
    <w:rsid w:val="00471E7F"/>
    <w:rsid w:val="00473355"/>
    <w:rsid w:val="00474854"/>
    <w:rsid w:val="00474CF4"/>
    <w:rsid w:val="00475183"/>
    <w:rsid w:val="00475976"/>
    <w:rsid w:val="00477521"/>
    <w:rsid w:val="004779C6"/>
    <w:rsid w:val="0048121A"/>
    <w:rsid w:val="004819DF"/>
    <w:rsid w:val="00481F14"/>
    <w:rsid w:val="00482511"/>
    <w:rsid w:val="00482516"/>
    <w:rsid w:val="00483467"/>
    <w:rsid w:val="00483612"/>
    <w:rsid w:val="0048374F"/>
    <w:rsid w:val="00483949"/>
    <w:rsid w:val="0048600B"/>
    <w:rsid w:val="004861D0"/>
    <w:rsid w:val="00486399"/>
    <w:rsid w:val="00487024"/>
    <w:rsid w:val="0049066C"/>
    <w:rsid w:val="00491650"/>
    <w:rsid w:val="00491CA4"/>
    <w:rsid w:val="00492659"/>
    <w:rsid w:val="00494178"/>
    <w:rsid w:val="00494CDB"/>
    <w:rsid w:val="00494F94"/>
    <w:rsid w:val="00495243"/>
    <w:rsid w:val="0049536B"/>
    <w:rsid w:val="0049798D"/>
    <w:rsid w:val="004A13FF"/>
    <w:rsid w:val="004A1882"/>
    <w:rsid w:val="004A2A5B"/>
    <w:rsid w:val="004A2C18"/>
    <w:rsid w:val="004A520C"/>
    <w:rsid w:val="004A6C54"/>
    <w:rsid w:val="004B0290"/>
    <w:rsid w:val="004B27A3"/>
    <w:rsid w:val="004B3F2D"/>
    <w:rsid w:val="004B43D8"/>
    <w:rsid w:val="004B44D0"/>
    <w:rsid w:val="004B4795"/>
    <w:rsid w:val="004B4E89"/>
    <w:rsid w:val="004B59C6"/>
    <w:rsid w:val="004B678D"/>
    <w:rsid w:val="004B6F3E"/>
    <w:rsid w:val="004C0875"/>
    <w:rsid w:val="004C0943"/>
    <w:rsid w:val="004C3292"/>
    <w:rsid w:val="004C408F"/>
    <w:rsid w:val="004C648A"/>
    <w:rsid w:val="004C6556"/>
    <w:rsid w:val="004C666B"/>
    <w:rsid w:val="004C67B2"/>
    <w:rsid w:val="004C7778"/>
    <w:rsid w:val="004C7A1A"/>
    <w:rsid w:val="004D3EE0"/>
    <w:rsid w:val="004D4B75"/>
    <w:rsid w:val="004D5B69"/>
    <w:rsid w:val="004E09B5"/>
    <w:rsid w:val="004E2054"/>
    <w:rsid w:val="004E219B"/>
    <w:rsid w:val="004E2555"/>
    <w:rsid w:val="004E3421"/>
    <w:rsid w:val="004E55DC"/>
    <w:rsid w:val="004E5705"/>
    <w:rsid w:val="004F00A4"/>
    <w:rsid w:val="004F2156"/>
    <w:rsid w:val="004F2766"/>
    <w:rsid w:val="004F3689"/>
    <w:rsid w:val="004F42DE"/>
    <w:rsid w:val="004F5975"/>
    <w:rsid w:val="004F66F0"/>
    <w:rsid w:val="004F6C03"/>
    <w:rsid w:val="005013AA"/>
    <w:rsid w:val="005016AC"/>
    <w:rsid w:val="00501AFE"/>
    <w:rsid w:val="00504B31"/>
    <w:rsid w:val="005051CA"/>
    <w:rsid w:val="0050530E"/>
    <w:rsid w:val="00505B87"/>
    <w:rsid w:val="00505E33"/>
    <w:rsid w:val="0051061E"/>
    <w:rsid w:val="0051131F"/>
    <w:rsid w:val="00511A4D"/>
    <w:rsid w:val="00512ADB"/>
    <w:rsid w:val="005137E4"/>
    <w:rsid w:val="00516E9B"/>
    <w:rsid w:val="00520CC7"/>
    <w:rsid w:val="00520F38"/>
    <w:rsid w:val="005211F6"/>
    <w:rsid w:val="005215A7"/>
    <w:rsid w:val="00523BA4"/>
    <w:rsid w:val="00524343"/>
    <w:rsid w:val="0052441F"/>
    <w:rsid w:val="00524884"/>
    <w:rsid w:val="00524C3D"/>
    <w:rsid w:val="00525BF2"/>
    <w:rsid w:val="00526E8A"/>
    <w:rsid w:val="00527D11"/>
    <w:rsid w:val="005312FE"/>
    <w:rsid w:val="00531486"/>
    <w:rsid w:val="00534665"/>
    <w:rsid w:val="0053564D"/>
    <w:rsid w:val="00537B73"/>
    <w:rsid w:val="00540965"/>
    <w:rsid w:val="00541F6A"/>
    <w:rsid w:val="00543EE8"/>
    <w:rsid w:val="005441AD"/>
    <w:rsid w:val="005466BF"/>
    <w:rsid w:val="00546E73"/>
    <w:rsid w:val="00547C86"/>
    <w:rsid w:val="00547D6C"/>
    <w:rsid w:val="00551C01"/>
    <w:rsid w:val="00551F3A"/>
    <w:rsid w:val="0055208B"/>
    <w:rsid w:val="00552CA5"/>
    <w:rsid w:val="005534C5"/>
    <w:rsid w:val="0055409B"/>
    <w:rsid w:val="005542D8"/>
    <w:rsid w:val="00555103"/>
    <w:rsid w:val="00555F46"/>
    <w:rsid w:val="00561535"/>
    <w:rsid w:val="00562172"/>
    <w:rsid w:val="00562C20"/>
    <w:rsid w:val="00563FEF"/>
    <w:rsid w:val="00566830"/>
    <w:rsid w:val="005674EC"/>
    <w:rsid w:val="005702A8"/>
    <w:rsid w:val="005713E2"/>
    <w:rsid w:val="005714AE"/>
    <w:rsid w:val="00571C08"/>
    <w:rsid w:val="00571F76"/>
    <w:rsid w:val="00572531"/>
    <w:rsid w:val="00573FB3"/>
    <w:rsid w:val="00574CD6"/>
    <w:rsid w:val="00576AB1"/>
    <w:rsid w:val="00576CBC"/>
    <w:rsid w:val="00577304"/>
    <w:rsid w:val="005800E2"/>
    <w:rsid w:val="0058088E"/>
    <w:rsid w:val="00580A1E"/>
    <w:rsid w:val="00582634"/>
    <w:rsid w:val="0058273A"/>
    <w:rsid w:val="005830F1"/>
    <w:rsid w:val="00584A46"/>
    <w:rsid w:val="00584F84"/>
    <w:rsid w:val="005863AE"/>
    <w:rsid w:val="00587840"/>
    <w:rsid w:val="00590A77"/>
    <w:rsid w:val="0059111F"/>
    <w:rsid w:val="00591E3E"/>
    <w:rsid w:val="005921C4"/>
    <w:rsid w:val="005925E2"/>
    <w:rsid w:val="00594813"/>
    <w:rsid w:val="00595984"/>
    <w:rsid w:val="00595F57"/>
    <w:rsid w:val="005978B6"/>
    <w:rsid w:val="005A0D6D"/>
    <w:rsid w:val="005A227E"/>
    <w:rsid w:val="005A2C35"/>
    <w:rsid w:val="005A3259"/>
    <w:rsid w:val="005A59DD"/>
    <w:rsid w:val="005A65B5"/>
    <w:rsid w:val="005A68EC"/>
    <w:rsid w:val="005A7885"/>
    <w:rsid w:val="005A7992"/>
    <w:rsid w:val="005A7EA2"/>
    <w:rsid w:val="005B3860"/>
    <w:rsid w:val="005B3A96"/>
    <w:rsid w:val="005B4FF7"/>
    <w:rsid w:val="005B5C97"/>
    <w:rsid w:val="005B63A8"/>
    <w:rsid w:val="005B7052"/>
    <w:rsid w:val="005C1CAE"/>
    <w:rsid w:val="005C375F"/>
    <w:rsid w:val="005C4AFA"/>
    <w:rsid w:val="005C546B"/>
    <w:rsid w:val="005C5A81"/>
    <w:rsid w:val="005C7B83"/>
    <w:rsid w:val="005D0FC5"/>
    <w:rsid w:val="005D17E4"/>
    <w:rsid w:val="005D2A91"/>
    <w:rsid w:val="005D4F37"/>
    <w:rsid w:val="005D7400"/>
    <w:rsid w:val="005E05B1"/>
    <w:rsid w:val="005E1DDA"/>
    <w:rsid w:val="005E384B"/>
    <w:rsid w:val="005E3D3F"/>
    <w:rsid w:val="005E52C2"/>
    <w:rsid w:val="005F0A0D"/>
    <w:rsid w:val="005F24EB"/>
    <w:rsid w:val="005F3A37"/>
    <w:rsid w:val="005F4C7F"/>
    <w:rsid w:val="005F67A8"/>
    <w:rsid w:val="005F7184"/>
    <w:rsid w:val="005F7464"/>
    <w:rsid w:val="005F7978"/>
    <w:rsid w:val="0060122B"/>
    <w:rsid w:val="006013C5"/>
    <w:rsid w:val="00601442"/>
    <w:rsid w:val="00606229"/>
    <w:rsid w:val="00606F5F"/>
    <w:rsid w:val="006110B7"/>
    <w:rsid w:val="00612C89"/>
    <w:rsid w:val="0061335C"/>
    <w:rsid w:val="00614076"/>
    <w:rsid w:val="0061421C"/>
    <w:rsid w:val="00616463"/>
    <w:rsid w:val="00620D7A"/>
    <w:rsid w:val="00620DAA"/>
    <w:rsid w:val="0062134C"/>
    <w:rsid w:val="00621646"/>
    <w:rsid w:val="00622A0D"/>
    <w:rsid w:val="0062370F"/>
    <w:rsid w:val="006238FE"/>
    <w:rsid w:val="00624389"/>
    <w:rsid w:val="00624AE7"/>
    <w:rsid w:val="00624BDF"/>
    <w:rsid w:val="00624D91"/>
    <w:rsid w:val="0062510F"/>
    <w:rsid w:val="00625E0D"/>
    <w:rsid w:val="0062657B"/>
    <w:rsid w:val="0062763E"/>
    <w:rsid w:val="00627EED"/>
    <w:rsid w:val="00631C50"/>
    <w:rsid w:val="00631F27"/>
    <w:rsid w:val="00633E7F"/>
    <w:rsid w:val="00635453"/>
    <w:rsid w:val="0064049C"/>
    <w:rsid w:val="00640931"/>
    <w:rsid w:val="00640F0F"/>
    <w:rsid w:val="00642643"/>
    <w:rsid w:val="00643633"/>
    <w:rsid w:val="0064549A"/>
    <w:rsid w:val="0064683B"/>
    <w:rsid w:val="00647D8B"/>
    <w:rsid w:val="00650790"/>
    <w:rsid w:val="00653244"/>
    <w:rsid w:val="00653AF3"/>
    <w:rsid w:val="0065744D"/>
    <w:rsid w:val="0066157F"/>
    <w:rsid w:val="00661AD5"/>
    <w:rsid w:val="00661E97"/>
    <w:rsid w:val="006624E7"/>
    <w:rsid w:val="00662744"/>
    <w:rsid w:val="0066277E"/>
    <w:rsid w:val="006643AB"/>
    <w:rsid w:val="00665E2C"/>
    <w:rsid w:val="00667CEE"/>
    <w:rsid w:val="0067070F"/>
    <w:rsid w:val="006711FF"/>
    <w:rsid w:val="006715D9"/>
    <w:rsid w:val="00671B05"/>
    <w:rsid w:val="00672C61"/>
    <w:rsid w:val="00675DEB"/>
    <w:rsid w:val="00677E25"/>
    <w:rsid w:val="0068009D"/>
    <w:rsid w:val="00680536"/>
    <w:rsid w:val="00682990"/>
    <w:rsid w:val="00684124"/>
    <w:rsid w:val="00684188"/>
    <w:rsid w:val="0068469A"/>
    <w:rsid w:val="006858BA"/>
    <w:rsid w:val="006859B7"/>
    <w:rsid w:val="00686279"/>
    <w:rsid w:val="00693830"/>
    <w:rsid w:val="006946EC"/>
    <w:rsid w:val="006B1770"/>
    <w:rsid w:val="006B2420"/>
    <w:rsid w:val="006B6791"/>
    <w:rsid w:val="006B6FB7"/>
    <w:rsid w:val="006C0C29"/>
    <w:rsid w:val="006C4F67"/>
    <w:rsid w:val="006C4F82"/>
    <w:rsid w:val="006C58DB"/>
    <w:rsid w:val="006C62A0"/>
    <w:rsid w:val="006C62E9"/>
    <w:rsid w:val="006C7CA5"/>
    <w:rsid w:val="006D54C8"/>
    <w:rsid w:val="006D55F6"/>
    <w:rsid w:val="006D7B81"/>
    <w:rsid w:val="006E2FB3"/>
    <w:rsid w:val="006E3616"/>
    <w:rsid w:val="006E46CB"/>
    <w:rsid w:val="006E56C9"/>
    <w:rsid w:val="006E5F93"/>
    <w:rsid w:val="006E68BB"/>
    <w:rsid w:val="006F0798"/>
    <w:rsid w:val="006F0DB2"/>
    <w:rsid w:val="006F1037"/>
    <w:rsid w:val="006F272D"/>
    <w:rsid w:val="006F2819"/>
    <w:rsid w:val="006F3228"/>
    <w:rsid w:val="006F45EE"/>
    <w:rsid w:val="006F68B7"/>
    <w:rsid w:val="006F6F30"/>
    <w:rsid w:val="00700F2D"/>
    <w:rsid w:val="00701652"/>
    <w:rsid w:val="007016FF"/>
    <w:rsid w:val="00703F4C"/>
    <w:rsid w:val="00705061"/>
    <w:rsid w:val="00705D61"/>
    <w:rsid w:val="00706B0B"/>
    <w:rsid w:val="00710047"/>
    <w:rsid w:val="00710342"/>
    <w:rsid w:val="00712ED8"/>
    <w:rsid w:val="0071333D"/>
    <w:rsid w:val="00713F4B"/>
    <w:rsid w:val="00721FF5"/>
    <w:rsid w:val="00722049"/>
    <w:rsid w:val="00722BD2"/>
    <w:rsid w:val="00724089"/>
    <w:rsid w:val="0072412B"/>
    <w:rsid w:val="00724A86"/>
    <w:rsid w:val="00727422"/>
    <w:rsid w:val="00727CB1"/>
    <w:rsid w:val="0073041E"/>
    <w:rsid w:val="00730886"/>
    <w:rsid w:val="007317A9"/>
    <w:rsid w:val="00734A71"/>
    <w:rsid w:val="00736CD3"/>
    <w:rsid w:val="007428ED"/>
    <w:rsid w:val="00744098"/>
    <w:rsid w:val="007441A3"/>
    <w:rsid w:val="0074749B"/>
    <w:rsid w:val="00751823"/>
    <w:rsid w:val="007525C1"/>
    <w:rsid w:val="00753CE7"/>
    <w:rsid w:val="00756CDB"/>
    <w:rsid w:val="00757393"/>
    <w:rsid w:val="00760177"/>
    <w:rsid w:val="00760499"/>
    <w:rsid w:val="00762349"/>
    <w:rsid w:val="00762DE1"/>
    <w:rsid w:val="007645C8"/>
    <w:rsid w:val="007651C0"/>
    <w:rsid w:val="00766411"/>
    <w:rsid w:val="0076699F"/>
    <w:rsid w:val="00771844"/>
    <w:rsid w:val="007718C8"/>
    <w:rsid w:val="00771B3D"/>
    <w:rsid w:val="00773184"/>
    <w:rsid w:val="00773904"/>
    <w:rsid w:val="00774960"/>
    <w:rsid w:val="00775F83"/>
    <w:rsid w:val="007816BD"/>
    <w:rsid w:val="00783A58"/>
    <w:rsid w:val="00784194"/>
    <w:rsid w:val="00784469"/>
    <w:rsid w:val="00786780"/>
    <w:rsid w:val="00790289"/>
    <w:rsid w:val="00791657"/>
    <w:rsid w:val="00791EA9"/>
    <w:rsid w:val="00793F19"/>
    <w:rsid w:val="00794AFB"/>
    <w:rsid w:val="00796D07"/>
    <w:rsid w:val="00796D2C"/>
    <w:rsid w:val="00797E21"/>
    <w:rsid w:val="007A25DB"/>
    <w:rsid w:val="007A43A5"/>
    <w:rsid w:val="007A63CA"/>
    <w:rsid w:val="007B0A6D"/>
    <w:rsid w:val="007B0B0C"/>
    <w:rsid w:val="007B0C8B"/>
    <w:rsid w:val="007B118A"/>
    <w:rsid w:val="007B19EE"/>
    <w:rsid w:val="007B1C63"/>
    <w:rsid w:val="007B4F98"/>
    <w:rsid w:val="007B5EC0"/>
    <w:rsid w:val="007B756F"/>
    <w:rsid w:val="007C1FD5"/>
    <w:rsid w:val="007C330F"/>
    <w:rsid w:val="007C3A15"/>
    <w:rsid w:val="007C508D"/>
    <w:rsid w:val="007C68F8"/>
    <w:rsid w:val="007C6A5F"/>
    <w:rsid w:val="007C733C"/>
    <w:rsid w:val="007C7D14"/>
    <w:rsid w:val="007D07FC"/>
    <w:rsid w:val="007D0AB0"/>
    <w:rsid w:val="007D1DCC"/>
    <w:rsid w:val="007D1E6A"/>
    <w:rsid w:val="007D25EA"/>
    <w:rsid w:val="007D2622"/>
    <w:rsid w:val="007D36A0"/>
    <w:rsid w:val="007D618F"/>
    <w:rsid w:val="007D6598"/>
    <w:rsid w:val="007D67FE"/>
    <w:rsid w:val="007D69C3"/>
    <w:rsid w:val="007D7C0D"/>
    <w:rsid w:val="007E39EF"/>
    <w:rsid w:val="007E4882"/>
    <w:rsid w:val="007E5158"/>
    <w:rsid w:val="007E79F0"/>
    <w:rsid w:val="007F0D4D"/>
    <w:rsid w:val="007F0E29"/>
    <w:rsid w:val="007F1C03"/>
    <w:rsid w:val="007F36DA"/>
    <w:rsid w:val="007F4A2E"/>
    <w:rsid w:val="007F56F6"/>
    <w:rsid w:val="007F7057"/>
    <w:rsid w:val="007F77A5"/>
    <w:rsid w:val="00801B4A"/>
    <w:rsid w:val="00801C74"/>
    <w:rsid w:val="00803DB7"/>
    <w:rsid w:val="0080496C"/>
    <w:rsid w:val="00804D50"/>
    <w:rsid w:val="00807ADB"/>
    <w:rsid w:val="00807D09"/>
    <w:rsid w:val="00807FF4"/>
    <w:rsid w:val="008104CB"/>
    <w:rsid w:val="00810BA3"/>
    <w:rsid w:val="00814AFC"/>
    <w:rsid w:val="00814FE5"/>
    <w:rsid w:val="00815528"/>
    <w:rsid w:val="0081579E"/>
    <w:rsid w:val="00816FE6"/>
    <w:rsid w:val="00817445"/>
    <w:rsid w:val="00817682"/>
    <w:rsid w:val="00820BB6"/>
    <w:rsid w:val="00821CE8"/>
    <w:rsid w:val="00822645"/>
    <w:rsid w:val="008236BD"/>
    <w:rsid w:val="008264BD"/>
    <w:rsid w:val="008276D5"/>
    <w:rsid w:val="008304A6"/>
    <w:rsid w:val="0083336E"/>
    <w:rsid w:val="00833802"/>
    <w:rsid w:val="00834A7D"/>
    <w:rsid w:val="00835884"/>
    <w:rsid w:val="008423A0"/>
    <w:rsid w:val="00844CA3"/>
    <w:rsid w:val="00845DD8"/>
    <w:rsid w:val="0085065F"/>
    <w:rsid w:val="008517C9"/>
    <w:rsid w:val="00851E41"/>
    <w:rsid w:val="00852569"/>
    <w:rsid w:val="00853B8B"/>
    <w:rsid w:val="00854491"/>
    <w:rsid w:val="0085663A"/>
    <w:rsid w:val="00856B13"/>
    <w:rsid w:val="00856C05"/>
    <w:rsid w:val="008574B9"/>
    <w:rsid w:val="00860C8B"/>
    <w:rsid w:val="00861FC2"/>
    <w:rsid w:val="008654C0"/>
    <w:rsid w:val="00866238"/>
    <w:rsid w:val="00866AB5"/>
    <w:rsid w:val="00870ADC"/>
    <w:rsid w:val="008713A1"/>
    <w:rsid w:val="00872656"/>
    <w:rsid w:val="008739AA"/>
    <w:rsid w:val="00875EB6"/>
    <w:rsid w:val="00876D14"/>
    <w:rsid w:val="00880C30"/>
    <w:rsid w:val="00882DFD"/>
    <w:rsid w:val="008850CE"/>
    <w:rsid w:val="00885787"/>
    <w:rsid w:val="00885C03"/>
    <w:rsid w:val="00886491"/>
    <w:rsid w:val="00887424"/>
    <w:rsid w:val="00891E19"/>
    <w:rsid w:val="0089276B"/>
    <w:rsid w:val="008927EC"/>
    <w:rsid w:val="00894B1D"/>
    <w:rsid w:val="00895E64"/>
    <w:rsid w:val="00895FDB"/>
    <w:rsid w:val="00897723"/>
    <w:rsid w:val="008A0EC9"/>
    <w:rsid w:val="008A2469"/>
    <w:rsid w:val="008A3C6C"/>
    <w:rsid w:val="008A5024"/>
    <w:rsid w:val="008A64C9"/>
    <w:rsid w:val="008A6A03"/>
    <w:rsid w:val="008A74EB"/>
    <w:rsid w:val="008B0D99"/>
    <w:rsid w:val="008B1938"/>
    <w:rsid w:val="008C0172"/>
    <w:rsid w:val="008C0261"/>
    <w:rsid w:val="008C17CD"/>
    <w:rsid w:val="008C221F"/>
    <w:rsid w:val="008C374A"/>
    <w:rsid w:val="008D0E9A"/>
    <w:rsid w:val="008D58E9"/>
    <w:rsid w:val="008D5B60"/>
    <w:rsid w:val="008D7077"/>
    <w:rsid w:val="008E1AAB"/>
    <w:rsid w:val="008E2036"/>
    <w:rsid w:val="008E2C77"/>
    <w:rsid w:val="008E39CC"/>
    <w:rsid w:val="008E3F68"/>
    <w:rsid w:val="008E554C"/>
    <w:rsid w:val="008E726A"/>
    <w:rsid w:val="008F08DC"/>
    <w:rsid w:val="008F2232"/>
    <w:rsid w:val="008F282E"/>
    <w:rsid w:val="008F2C99"/>
    <w:rsid w:val="008F4CC6"/>
    <w:rsid w:val="008F5AB5"/>
    <w:rsid w:val="008F714D"/>
    <w:rsid w:val="008F7680"/>
    <w:rsid w:val="0090149C"/>
    <w:rsid w:val="00902689"/>
    <w:rsid w:val="00902842"/>
    <w:rsid w:val="0090459C"/>
    <w:rsid w:val="009050AA"/>
    <w:rsid w:val="00907B39"/>
    <w:rsid w:val="00907B5E"/>
    <w:rsid w:val="00907E58"/>
    <w:rsid w:val="009129CB"/>
    <w:rsid w:val="00913B08"/>
    <w:rsid w:val="00913C3B"/>
    <w:rsid w:val="00913FEC"/>
    <w:rsid w:val="0091419B"/>
    <w:rsid w:val="00916360"/>
    <w:rsid w:val="009168C3"/>
    <w:rsid w:val="00917359"/>
    <w:rsid w:val="00917526"/>
    <w:rsid w:val="009209B5"/>
    <w:rsid w:val="00921FCC"/>
    <w:rsid w:val="00923D3D"/>
    <w:rsid w:val="009257DA"/>
    <w:rsid w:val="00926C0D"/>
    <w:rsid w:val="00933688"/>
    <w:rsid w:val="00935370"/>
    <w:rsid w:val="00935DF1"/>
    <w:rsid w:val="00940193"/>
    <w:rsid w:val="0094113B"/>
    <w:rsid w:val="00941E6B"/>
    <w:rsid w:val="00942B8F"/>
    <w:rsid w:val="00944017"/>
    <w:rsid w:val="00944342"/>
    <w:rsid w:val="00944772"/>
    <w:rsid w:val="00944C52"/>
    <w:rsid w:val="009452AB"/>
    <w:rsid w:val="0094613A"/>
    <w:rsid w:val="00946731"/>
    <w:rsid w:val="009474A3"/>
    <w:rsid w:val="009474FF"/>
    <w:rsid w:val="00950B9E"/>
    <w:rsid w:val="00950BE4"/>
    <w:rsid w:val="0095380B"/>
    <w:rsid w:val="00955995"/>
    <w:rsid w:val="00955A37"/>
    <w:rsid w:val="0095746B"/>
    <w:rsid w:val="00957838"/>
    <w:rsid w:val="009602BB"/>
    <w:rsid w:val="00961953"/>
    <w:rsid w:val="00961E89"/>
    <w:rsid w:val="009633F8"/>
    <w:rsid w:val="00964AFB"/>
    <w:rsid w:val="009656D8"/>
    <w:rsid w:val="009664B0"/>
    <w:rsid w:val="00966D34"/>
    <w:rsid w:val="009678D3"/>
    <w:rsid w:val="00967CC4"/>
    <w:rsid w:val="009710C0"/>
    <w:rsid w:val="00971429"/>
    <w:rsid w:val="00972E0B"/>
    <w:rsid w:val="0097492E"/>
    <w:rsid w:val="00975AED"/>
    <w:rsid w:val="009777DB"/>
    <w:rsid w:val="00980AC9"/>
    <w:rsid w:val="00980ED8"/>
    <w:rsid w:val="00982F88"/>
    <w:rsid w:val="0098542E"/>
    <w:rsid w:val="00985873"/>
    <w:rsid w:val="00986A8C"/>
    <w:rsid w:val="0098712C"/>
    <w:rsid w:val="0098765B"/>
    <w:rsid w:val="0099061C"/>
    <w:rsid w:val="00991617"/>
    <w:rsid w:val="0099495F"/>
    <w:rsid w:val="00996074"/>
    <w:rsid w:val="00997117"/>
    <w:rsid w:val="009974A4"/>
    <w:rsid w:val="009A0940"/>
    <w:rsid w:val="009A0B18"/>
    <w:rsid w:val="009A1D36"/>
    <w:rsid w:val="009A28B8"/>
    <w:rsid w:val="009A2F1A"/>
    <w:rsid w:val="009A340A"/>
    <w:rsid w:val="009A3D3E"/>
    <w:rsid w:val="009A731E"/>
    <w:rsid w:val="009A774D"/>
    <w:rsid w:val="009B00AC"/>
    <w:rsid w:val="009B072B"/>
    <w:rsid w:val="009B2F94"/>
    <w:rsid w:val="009B32E4"/>
    <w:rsid w:val="009B3DAA"/>
    <w:rsid w:val="009B42E9"/>
    <w:rsid w:val="009C0DD2"/>
    <w:rsid w:val="009C1805"/>
    <w:rsid w:val="009C241B"/>
    <w:rsid w:val="009C24E2"/>
    <w:rsid w:val="009C4E9C"/>
    <w:rsid w:val="009C7C36"/>
    <w:rsid w:val="009C7EB0"/>
    <w:rsid w:val="009D1218"/>
    <w:rsid w:val="009D1673"/>
    <w:rsid w:val="009D38A0"/>
    <w:rsid w:val="009D4DDF"/>
    <w:rsid w:val="009D5D3F"/>
    <w:rsid w:val="009D7383"/>
    <w:rsid w:val="009E049E"/>
    <w:rsid w:val="009E05DF"/>
    <w:rsid w:val="009E0E47"/>
    <w:rsid w:val="009E17B9"/>
    <w:rsid w:val="009E3E98"/>
    <w:rsid w:val="009E3F96"/>
    <w:rsid w:val="009E4628"/>
    <w:rsid w:val="009E49F0"/>
    <w:rsid w:val="009E4CE7"/>
    <w:rsid w:val="009E603B"/>
    <w:rsid w:val="009E6261"/>
    <w:rsid w:val="009E6646"/>
    <w:rsid w:val="009E78C7"/>
    <w:rsid w:val="009F1217"/>
    <w:rsid w:val="009F1363"/>
    <w:rsid w:val="009F1CF3"/>
    <w:rsid w:val="009F419F"/>
    <w:rsid w:val="009F6149"/>
    <w:rsid w:val="009F6E55"/>
    <w:rsid w:val="009F70E3"/>
    <w:rsid w:val="009F7E2D"/>
    <w:rsid w:val="00A0005D"/>
    <w:rsid w:val="00A0094C"/>
    <w:rsid w:val="00A013F6"/>
    <w:rsid w:val="00A014E1"/>
    <w:rsid w:val="00A015B1"/>
    <w:rsid w:val="00A04619"/>
    <w:rsid w:val="00A0511C"/>
    <w:rsid w:val="00A07280"/>
    <w:rsid w:val="00A10049"/>
    <w:rsid w:val="00A10D5F"/>
    <w:rsid w:val="00A122DD"/>
    <w:rsid w:val="00A15A52"/>
    <w:rsid w:val="00A16008"/>
    <w:rsid w:val="00A16862"/>
    <w:rsid w:val="00A16B9F"/>
    <w:rsid w:val="00A17AF5"/>
    <w:rsid w:val="00A2197F"/>
    <w:rsid w:val="00A226A9"/>
    <w:rsid w:val="00A239A1"/>
    <w:rsid w:val="00A24C39"/>
    <w:rsid w:val="00A24D1F"/>
    <w:rsid w:val="00A27248"/>
    <w:rsid w:val="00A27D0C"/>
    <w:rsid w:val="00A34FCD"/>
    <w:rsid w:val="00A35FE2"/>
    <w:rsid w:val="00A37B9C"/>
    <w:rsid w:val="00A40440"/>
    <w:rsid w:val="00A405D2"/>
    <w:rsid w:val="00A43549"/>
    <w:rsid w:val="00A50DB7"/>
    <w:rsid w:val="00A5151A"/>
    <w:rsid w:val="00A5203B"/>
    <w:rsid w:val="00A52262"/>
    <w:rsid w:val="00A53C9C"/>
    <w:rsid w:val="00A53E0C"/>
    <w:rsid w:val="00A54DB7"/>
    <w:rsid w:val="00A55EFB"/>
    <w:rsid w:val="00A573F7"/>
    <w:rsid w:val="00A60BF3"/>
    <w:rsid w:val="00A61A8F"/>
    <w:rsid w:val="00A61BC7"/>
    <w:rsid w:val="00A624A9"/>
    <w:rsid w:val="00A633FF"/>
    <w:rsid w:val="00A634F9"/>
    <w:rsid w:val="00A6374F"/>
    <w:rsid w:val="00A64686"/>
    <w:rsid w:val="00A67594"/>
    <w:rsid w:val="00A678D2"/>
    <w:rsid w:val="00A67DC4"/>
    <w:rsid w:val="00A706F3"/>
    <w:rsid w:val="00A70D7C"/>
    <w:rsid w:val="00A71232"/>
    <w:rsid w:val="00A72CD5"/>
    <w:rsid w:val="00A750A9"/>
    <w:rsid w:val="00A7584C"/>
    <w:rsid w:val="00A75DF0"/>
    <w:rsid w:val="00A800B0"/>
    <w:rsid w:val="00A81866"/>
    <w:rsid w:val="00A8248A"/>
    <w:rsid w:val="00A83E6D"/>
    <w:rsid w:val="00A84108"/>
    <w:rsid w:val="00A84D00"/>
    <w:rsid w:val="00A87CED"/>
    <w:rsid w:val="00A9772C"/>
    <w:rsid w:val="00AA1731"/>
    <w:rsid w:val="00AA3BB7"/>
    <w:rsid w:val="00AA5D3C"/>
    <w:rsid w:val="00AA639B"/>
    <w:rsid w:val="00AA68E5"/>
    <w:rsid w:val="00AA7C51"/>
    <w:rsid w:val="00AB240E"/>
    <w:rsid w:val="00AB4A0D"/>
    <w:rsid w:val="00AB547A"/>
    <w:rsid w:val="00AB77E0"/>
    <w:rsid w:val="00AC0492"/>
    <w:rsid w:val="00AC0862"/>
    <w:rsid w:val="00AC2277"/>
    <w:rsid w:val="00AC2841"/>
    <w:rsid w:val="00AC2A49"/>
    <w:rsid w:val="00AC444D"/>
    <w:rsid w:val="00AC4F23"/>
    <w:rsid w:val="00AC510C"/>
    <w:rsid w:val="00AC5F67"/>
    <w:rsid w:val="00AC6124"/>
    <w:rsid w:val="00AC7671"/>
    <w:rsid w:val="00AC77CF"/>
    <w:rsid w:val="00AD0ABE"/>
    <w:rsid w:val="00AD2021"/>
    <w:rsid w:val="00AD25E0"/>
    <w:rsid w:val="00AD2852"/>
    <w:rsid w:val="00AD5425"/>
    <w:rsid w:val="00AD62D1"/>
    <w:rsid w:val="00AD6FB7"/>
    <w:rsid w:val="00AE0D1E"/>
    <w:rsid w:val="00AE0FFE"/>
    <w:rsid w:val="00AE1109"/>
    <w:rsid w:val="00AE2E27"/>
    <w:rsid w:val="00AE2F2F"/>
    <w:rsid w:val="00AE4311"/>
    <w:rsid w:val="00AF1A77"/>
    <w:rsid w:val="00AF4EB8"/>
    <w:rsid w:val="00AF6D85"/>
    <w:rsid w:val="00AF71E6"/>
    <w:rsid w:val="00B001F1"/>
    <w:rsid w:val="00B00764"/>
    <w:rsid w:val="00B00931"/>
    <w:rsid w:val="00B00D24"/>
    <w:rsid w:val="00B00F57"/>
    <w:rsid w:val="00B017A2"/>
    <w:rsid w:val="00B01D14"/>
    <w:rsid w:val="00B02489"/>
    <w:rsid w:val="00B02817"/>
    <w:rsid w:val="00B030E7"/>
    <w:rsid w:val="00B034F4"/>
    <w:rsid w:val="00B04EC8"/>
    <w:rsid w:val="00B0512B"/>
    <w:rsid w:val="00B10118"/>
    <w:rsid w:val="00B101AD"/>
    <w:rsid w:val="00B10281"/>
    <w:rsid w:val="00B102FC"/>
    <w:rsid w:val="00B10A6C"/>
    <w:rsid w:val="00B120F0"/>
    <w:rsid w:val="00B132CF"/>
    <w:rsid w:val="00B143DE"/>
    <w:rsid w:val="00B14A14"/>
    <w:rsid w:val="00B14B0C"/>
    <w:rsid w:val="00B157DE"/>
    <w:rsid w:val="00B16028"/>
    <w:rsid w:val="00B169C5"/>
    <w:rsid w:val="00B205E9"/>
    <w:rsid w:val="00B24440"/>
    <w:rsid w:val="00B24E8C"/>
    <w:rsid w:val="00B301A6"/>
    <w:rsid w:val="00B308BE"/>
    <w:rsid w:val="00B327A6"/>
    <w:rsid w:val="00B33CF4"/>
    <w:rsid w:val="00B33F15"/>
    <w:rsid w:val="00B35070"/>
    <w:rsid w:val="00B40C68"/>
    <w:rsid w:val="00B40F57"/>
    <w:rsid w:val="00B419DB"/>
    <w:rsid w:val="00B42841"/>
    <w:rsid w:val="00B42C7A"/>
    <w:rsid w:val="00B43C8F"/>
    <w:rsid w:val="00B4642D"/>
    <w:rsid w:val="00B46966"/>
    <w:rsid w:val="00B472B3"/>
    <w:rsid w:val="00B52368"/>
    <w:rsid w:val="00B526D6"/>
    <w:rsid w:val="00B56199"/>
    <w:rsid w:val="00B564AA"/>
    <w:rsid w:val="00B57395"/>
    <w:rsid w:val="00B57DED"/>
    <w:rsid w:val="00B60FEE"/>
    <w:rsid w:val="00B631E1"/>
    <w:rsid w:val="00B667A5"/>
    <w:rsid w:val="00B67D09"/>
    <w:rsid w:val="00B702F8"/>
    <w:rsid w:val="00B7424A"/>
    <w:rsid w:val="00B742B0"/>
    <w:rsid w:val="00B74325"/>
    <w:rsid w:val="00B743A4"/>
    <w:rsid w:val="00B75096"/>
    <w:rsid w:val="00B752A2"/>
    <w:rsid w:val="00B80B7D"/>
    <w:rsid w:val="00B8197C"/>
    <w:rsid w:val="00B82222"/>
    <w:rsid w:val="00B82BD4"/>
    <w:rsid w:val="00B84C9F"/>
    <w:rsid w:val="00B850AA"/>
    <w:rsid w:val="00B90073"/>
    <w:rsid w:val="00B90CC6"/>
    <w:rsid w:val="00B91061"/>
    <w:rsid w:val="00B9176E"/>
    <w:rsid w:val="00B918EE"/>
    <w:rsid w:val="00B91C2D"/>
    <w:rsid w:val="00B91D83"/>
    <w:rsid w:val="00B936A2"/>
    <w:rsid w:val="00B93758"/>
    <w:rsid w:val="00B94782"/>
    <w:rsid w:val="00B94BF4"/>
    <w:rsid w:val="00B94D69"/>
    <w:rsid w:val="00B9519A"/>
    <w:rsid w:val="00BA1157"/>
    <w:rsid w:val="00BA1256"/>
    <w:rsid w:val="00BA27E8"/>
    <w:rsid w:val="00BA60B9"/>
    <w:rsid w:val="00BA64CC"/>
    <w:rsid w:val="00BA67E4"/>
    <w:rsid w:val="00BB0B09"/>
    <w:rsid w:val="00BB429B"/>
    <w:rsid w:val="00BB445A"/>
    <w:rsid w:val="00BB54AF"/>
    <w:rsid w:val="00BB582B"/>
    <w:rsid w:val="00BB598A"/>
    <w:rsid w:val="00BB7ED7"/>
    <w:rsid w:val="00BC16C1"/>
    <w:rsid w:val="00BC2D64"/>
    <w:rsid w:val="00BC5EAF"/>
    <w:rsid w:val="00BC66DF"/>
    <w:rsid w:val="00BC6979"/>
    <w:rsid w:val="00BC74A0"/>
    <w:rsid w:val="00BD0161"/>
    <w:rsid w:val="00BD12E1"/>
    <w:rsid w:val="00BD15EE"/>
    <w:rsid w:val="00BD43E8"/>
    <w:rsid w:val="00BD4432"/>
    <w:rsid w:val="00BD445A"/>
    <w:rsid w:val="00BD7A19"/>
    <w:rsid w:val="00BE0391"/>
    <w:rsid w:val="00BE0652"/>
    <w:rsid w:val="00BE0AF1"/>
    <w:rsid w:val="00BE0D35"/>
    <w:rsid w:val="00BE16E3"/>
    <w:rsid w:val="00BE4A22"/>
    <w:rsid w:val="00BE699D"/>
    <w:rsid w:val="00BE6D59"/>
    <w:rsid w:val="00BE709C"/>
    <w:rsid w:val="00BF0AAF"/>
    <w:rsid w:val="00BF30F9"/>
    <w:rsid w:val="00BF4C0C"/>
    <w:rsid w:val="00BF7385"/>
    <w:rsid w:val="00C0287D"/>
    <w:rsid w:val="00C031A5"/>
    <w:rsid w:val="00C05B7F"/>
    <w:rsid w:val="00C0614C"/>
    <w:rsid w:val="00C068D2"/>
    <w:rsid w:val="00C07590"/>
    <w:rsid w:val="00C144C2"/>
    <w:rsid w:val="00C16619"/>
    <w:rsid w:val="00C17DF4"/>
    <w:rsid w:val="00C207F3"/>
    <w:rsid w:val="00C21DE7"/>
    <w:rsid w:val="00C243E7"/>
    <w:rsid w:val="00C253DC"/>
    <w:rsid w:val="00C25E31"/>
    <w:rsid w:val="00C26708"/>
    <w:rsid w:val="00C26DFC"/>
    <w:rsid w:val="00C27DDF"/>
    <w:rsid w:val="00C31C90"/>
    <w:rsid w:val="00C3364A"/>
    <w:rsid w:val="00C35803"/>
    <w:rsid w:val="00C359FB"/>
    <w:rsid w:val="00C36489"/>
    <w:rsid w:val="00C36CC4"/>
    <w:rsid w:val="00C3756F"/>
    <w:rsid w:val="00C41191"/>
    <w:rsid w:val="00C41F7E"/>
    <w:rsid w:val="00C42A15"/>
    <w:rsid w:val="00C42F1D"/>
    <w:rsid w:val="00C43AED"/>
    <w:rsid w:val="00C442E0"/>
    <w:rsid w:val="00C44FA6"/>
    <w:rsid w:val="00C47DCD"/>
    <w:rsid w:val="00C5078C"/>
    <w:rsid w:val="00C50C95"/>
    <w:rsid w:val="00C50EFA"/>
    <w:rsid w:val="00C51639"/>
    <w:rsid w:val="00C51D69"/>
    <w:rsid w:val="00C526D6"/>
    <w:rsid w:val="00C53A7E"/>
    <w:rsid w:val="00C53DBA"/>
    <w:rsid w:val="00C56D95"/>
    <w:rsid w:val="00C621CA"/>
    <w:rsid w:val="00C64848"/>
    <w:rsid w:val="00C64AE3"/>
    <w:rsid w:val="00C6591B"/>
    <w:rsid w:val="00C65E6B"/>
    <w:rsid w:val="00C66C38"/>
    <w:rsid w:val="00C67529"/>
    <w:rsid w:val="00C67C03"/>
    <w:rsid w:val="00C706F8"/>
    <w:rsid w:val="00C71F4E"/>
    <w:rsid w:val="00C73073"/>
    <w:rsid w:val="00C7370D"/>
    <w:rsid w:val="00C73CB5"/>
    <w:rsid w:val="00C75B4E"/>
    <w:rsid w:val="00C75CBC"/>
    <w:rsid w:val="00C80758"/>
    <w:rsid w:val="00C826CA"/>
    <w:rsid w:val="00C87B5E"/>
    <w:rsid w:val="00C90CAE"/>
    <w:rsid w:val="00C90E2B"/>
    <w:rsid w:val="00C91300"/>
    <w:rsid w:val="00C923F2"/>
    <w:rsid w:val="00C92628"/>
    <w:rsid w:val="00C926D3"/>
    <w:rsid w:val="00C92A92"/>
    <w:rsid w:val="00C94CB3"/>
    <w:rsid w:val="00C96030"/>
    <w:rsid w:val="00CA116B"/>
    <w:rsid w:val="00CA15CF"/>
    <w:rsid w:val="00CA221B"/>
    <w:rsid w:val="00CA32D3"/>
    <w:rsid w:val="00CA4ECF"/>
    <w:rsid w:val="00CA5CC0"/>
    <w:rsid w:val="00CA5DC8"/>
    <w:rsid w:val="00CA6504"/>
    <w:rsid w:val="00CA732A"/>
    <w:rsid w:val="00CA789D"/>
    <w:rsid w:val="00CA7C24"/>
    <w:rsid w:val="00CB15A9"/>
    <w:rsid w:val="00CB3F1A"/>
    <w:rsid w:val="00CB7ACF"/>
    <w:rsid w:val="00CC0B72"/>
    <w:rsid w:val="00CC2805"/>
    <w:rsid w:val="00CC2D33"/>
    <w:rsid w:val="00CC4FB5"/>
    <w:rsid w:val="00CC6968"/>
    <w:rsid w:val="00CC7748"/>
    <w:rsid w:val="00CD03C6"/>
    <w:rsid w:val="00CD08EA"/>
    <w:rsid w:val="00CD35F9"/>
    <w:rsid w:val="00CD3814"/>
    <w:rsid w:val="00CD3CAD"/>
    <w:rsid w:val="00CD5180"/>
    <w:rsid w:val="00CD56D6"/>
    <w:rsid w:val="00CD6D1C"/>
    <w:rsid w:val="00CD6E17"/>
    <w:rsid w:val="00CD771E"/>
    <w:rsid w:val="00CD7B15"/>
    <w:rsid w:val="00CE03DF"/>
    <w:rsid w:val="00CE10D7"/>
    <w:rsid w:val="00CE16BC"/>
    <w:rsid w:val="00CE1F7C"/>
    <w:rsid w:val="00CE2373"/>
    <w:rsid w:val="00CE248F"/>
    <w:rsid w:val="00CE2E00"/>
    <w:rsid w:val="00CE4BF5"/>
    <w:rsid w:val="00CE60DD"/>
    <w:rsid w:val="00CE6522"/>
    <w:rsid w:val="00CE752D"/>
    <w:rsid w:val="00CF0506"/>
    <w:rsid w:val="00CF286C"/>
    <w:rsid w:val="00CF2C19"/>
    <w:rsid w:val="00CF5598"/>
    <w:rsid w:val="00CF5B4C"/>
    <w:rsid w:val="00CF794A"/>
    <w:rsid w:val="00D00A22"/>
    <w:rsid w:val="00D02FE3"/>
    <w:rsid w:val="00D03B5A"/>
    <w:rsid w:val="00D04FF9"/>
    <w:rsid w:val="00D10A54"/>
    <w:rsid w:val="00D11CA6"/>
    <w:rsid w:val="00D126D2"/>
    <w:rsid w:val="00D12E0C"/>
    <w:rsid w:val="00D134B9"/>
    <w:rsid w:val="00D15EB6"/>
    <w:rsid w:val="00D1602B"/>
    <w:rsid w:val="00D16908"/>
    <w:rsid w:val="00D178E4"/>
    <w:rsid w:val="00D17D85"/>
    <w:rsid w:val="00D20471"/>
    <w:rsid w:val="00D2214A"/>
    <w:rsid w:val="00D2232D"/>
    <w:rsid w:val="00D2418D"/>
    <w:rsid w:val="00D258A8"/>
    <w:rsid w:val="00D2640F"/>
    <w:rsid w:val="00D26A0A"/>
    <w:rsid w:val="00D275E1"/>
    <w:rsid w:val="00D27C29"/>
    <w:rsid w:val="00D321CF"/>
    <w:rsid w:val="00D33912"/>
    <w:rsid w:val="00D33AED"/>
    <w:rsid w:val="00D3579D"/>
    <w:rsid w:val="00D36BB9"/>
    <w:rsid w:val="00D40C34"/>
    <w:rsid w:val="00D41D82"/>
    <w:rsid w:val="00D42300"/>
    <w:rsid w:val="00D429B0"/>
    <w:rsid w:val="00D429B2"/>
    <w:rsid w:val="00D43303"/>
    <w:rsid w:val="00D47E73"/>
    <w:rsid w:val="00D51650"/>
    <w:rsid w:val="00D517BD"/>
    <w:rsid w:val="00D5233C"/>
    <w:rsid w:val="00D527E6"/>
    <w:rsid w:val="00D53DE2"/>
    <w:rsid w:val="00D54C80"/>
    <w:rsid w:val="00D564F8"/>
    <w:rsid w:val="00D60798"/>
    <w:rsid w:val="00D60A9E"/>
    <w:rsid w:val="00D627B2"/>
    <w:rsid w:val="00D63141"/>
    <w:rsid w:val="00D6462A"/>
    <w:rsid w:val="00D650AA"/>
    <w:rsid w:val="00D71CB5"/>
    <w:rsid w:val="00D721A7"/>
    <w:rsid w:val="00D75A9B"/>
    <w:rsid w:val="00D80338"/>
    <w:rsid w:val="00D82132"/>
    <w:rsid w:val="00D83708"/>
    <w:rsid w:val="00D847EA"/>
    <w:rsid w:val="00D84B94"/>
    <w:rsid w:val="00D85336"/>
    <w:rsid w:val="00D8650A"/>
    <w:rsid w:val="00D86E53"/>
    <w:rsid w:val="00D90F61"/>
    <w:rsid w:val="00D93624"/>
    <w:rsid w:val="00D93EB8"/>
    <w:rsid w:val="00D94EA3"/>
    <w:rsid w:val="00D9505E"/>
    <w:rsid w:val="00D97BDD"/>
    <w:rsid w:val="00D97D5C"/>
    <w:rsid w:val="00DA0AEC"/>
    <w:rsid w:val="00DA0E18"/>
    <w:rsid w:val="00DA30B9"/>
    <w:rsid w:val="00DA4836"/>
    <w:rsid w:val="00DA499C"/>
    <w:rsid w:val="00DA578E"/>
    <w:rsid w:val="00DA613E"/>
    <w:rsid w:val="00DA67EE"/>
    <w:rsid w:val="00DA711A"/>
    <w:rsid w:val="00DA7FFC"/>
    <w:rsid w:val="00DB0552"/>
    <w:rsid w:val="00DB2AC9"/>
    <w:rsid w:val="00DB3E27"/>
    <w:rsid w:val="00DB47A3"/>
    <w:rsid w:val="00DB544A"/>
    <w:rsid w:val="00DB66BE"/>
    <w:rsid w:val="00DB6DC9"/>
    <w:rsid w:val="00DC0031"/>
    <w:rsid w:val="00DC306E"/>
    <w:rsid w:val="00DC57D0"/>
    <w:rsid w:val="00DC6774"/>
    <w:rsid w:val="00DC68B5"/>
    <w:rsid w:val="00DC797F"/>
    <w:rsid w:val="00DD0AEA"/>
    <w:rsid w:val="00DD1EF0"/>
    <w:rsid w:val="00DD24EB"/>
    <w:rsid w:val="00DD2996"/>
    <w:rsid w:val="00DD3672"/>
    <w:rsid w:val="00DD5696"/>
    <w:rsid w:val="00DD66BD"/>
    <w:rsid w:val="00DD7B37"/>
    <w:rsid w:val="00DE28DA"/>
    <w:rsid w:val="00DE364C"/>
    <w:rsid w:val="00DE4BB3"/>
    <w:rsid w:val="00DE4C3D"/>
    <w:rsid w:val="00DE5BE3"/>
    <w:rsid w:val="00DE5DB9"/>
    <w:rsid w:val="00DF47DF"/>
    <w:rsid w:val="00DF57B6"/>
    <w:rsid w:val="00DF5E19"/>
    <w:rsid w:val="00DF6450"/>
    <w:rsid w:val="00E01F35"/>
    <w:rsid w:val="00E03237"/>
    <w:rsid w:val="00E05244"/>
    <w:rsid w:val="00E054DE"/>
    <w:rsid w:val="00E05F13"/>
    <w:rsid w:val="00E06209"/>
    <w:rsid w:val="00E06235"/>
    <w:rsid w:val="00E070CA"/>
    <w:rsid w:val="00E072DD"/>
    <w:rsid w:val="00E07667"/>
    <w:rsid w:val="00E07A01"/>
    <w:rsid w:val="00E10FD8"/>
    <w:rsid w:val="00E11FCA"/>
    <w:rsid w:val="00E13447"/>
    <w:rsid w:val="00E14231"/>
    <w:rsid w:val="00E145CC"/>
    <w:rsid w:val="00E14C68"/>
    <w:rsid w:val="00E14DD8"/>
    <w:rsid w:val="00E1602D"/>
    <w:rsid w:val="00E1683D"/>
    <w:rsid w:val="00E16DDB"/>
    <w:rsid w:val="00E17350"/>
    <w:rsid w:val="00E22064"/>
    <w:rsid w:val="00E22576"/>
    <w:rsid w:val="00E30911"/>
    <w:rsid w:val="00E313E6"/>
    <w:rsid w:val="00E31BEC"/>
    <w:rsid w:val="00E33B4F"/>
    <w:rsid w:val="00E33EF0"/>
    <w:rsid w:val="00E34203"/>
    <w:rsid w:val="00E35275"/>
    <w:rsid w:val="00E35612"/>
    <w:rsid w:val="00E36E4F"/>
    <w:rsid w:val="00E37D1D"/>
    <w:rsid w:val="00E406F9"/>
    <w:rsid w:val="00E4077E"/>
    <w:rsid w:val="00E40BFB"/>
    <w:rsid w:val="00E411A4"/>
    <w:rsid w:val="00E444D1"/>
    <w:rsid w:val="00E44805"/>
    <w:rsid w:val="00E467A8"/>
    <w:rsid w:val="00E50723"/>
    <w:rsid w:val="00E512CA"/>
    <w:rsid w:val="00E552BD"/>
    <w:rsid w:val="00E56880"/>
    <w:rsid w:val="00E618C4"/>
    <w:rsid w:val="00E61E1B"/>
    <w:rsid w:val="00E62011"/>
    <w:rsid w:val="00E621B9"/>
    <w:rsid w:val="00E6285E"/>
    <w:rsid w:val="00E63B80"/>
    <w:rsid w:val="00E64F8B"/>
    <w:rsid w:val="00E657C8"/>
    <w:rsid w:val="00E65D1D"/>
    <w:rsid w:val="00E65F8A"/>
    <w:rsid w:val="00E667C8"/>
    <w:rsid w:val="00E66892"/>
    <w:rsid w:val="00E66FB1"/>
    <w:rsid w:val="00E67BC8"/>
    <w:rsid w:val="00E7074C"/>
    <w:rsid w:val="00E70DBF"/>
    <w:rsid w:val="00E70FC3"/>
    <w:rsid w:val="00E7385E"/>
    <w:rsid w:val="00E75EB6"/>
    <w:rsid w:val="00E8032A"/>
    <w:rsid w:val="00E8061B"/>
    <w:rsid w:val="00E81A70"/>
    <w:rsid w:val="00E82C8C"/>
    <w:rsid w:val="00E84557"/>
    <w:rsid w:val="00E846DF"/>
    <w:rsid w:val="00E85006"/>
    <w:rsid w:val="00E85B82"/>
    <w:rsid w:val="00E87CE4"/>
    <w:rsid w:val="00E93286"/>
    <w:rsid w:val="00E95589"/>
    <w:rsid w:val="00E95C82"/>
    <w:rsid w:val="00E97037"/>
    <w:rsid w:val="00EA4132"/>
    <w:rsid w:val="00EA5960"/>
    <w:rsid w:val="00EA704E"/>
    <w:rsid w:val="00EB108D"/>
    <w:rsid w:val="00EB15D8"/>
    <w:rsid w:val="00EB1C74"/>
    <w:rsid w:val="00EB2684"/>
    <w:rsid w:val="00EB2B8D"/>
    <w:rsid w:val="00EB3962"/>
    <w:rsid w:val="00EB3DE6"/>
    <w:rsid w:val="00EB4F22"/>
    <w:rsid w:val="00EB714B"/>
    <w:rsid w:val="00EB7B0F"/>
    <w:rsid w:val="00EC0013"/>
    <w:rsid w:val="00EC5FD4"/>
    <w:rsid w:val="00EC74AD"/>
    <w:rsid w:val="00EC757E"/>
    <w:rsid w:val="00EC7C24"/>
    <w:rsid w:val="00ED103F"/>
    <w:rsid w:val="00ED2584"/>
    <w:rsid w:val="00ED2784"/>
    <w:rsid w:val="00ED3E7D"/>
    <w:rsid w:val="00ED516E"/>
    <w:rsid w:val="00ED5431"/>
    <w:rsid w:val="00ED5503"/>
    <w:rsid w:val="00ED5A4B"/>
    <w:rsid w:val="00ED7DEF"/>
    <w:rsid w:val="00EE04EA"/>
    <w:rsid w:val="00EE0A2E"/>
    <w:rsid w:val="00EE2D44"/>
    <w:rsid w:val="00EE46C1"/>
    <w:rsid w:val="00EE5A09"/>
    <w:rsid w:val="00EE5E4A"/>
    <w:rsid w:val="00EE6A3E"/>
    <w:rsid w:val="00EF0BBF"/>
    <w:rsid w:val="00EF0D28"/>
    <w:rsid w:val="00EF1ACE"/>
    <w:rsid w:val="00EF23AD"/>
    <w:rsid w:val="00EF2F29"/>
    <w:rsid w:val="00EF2F46"/>
    <w:rsid w:val="00EF3176"/>
    <w:rsid w:val="00EF4434"/>
    <w:rsid w:val="00EF6F85"/>
    <w:rsid w:val="00EF78A5"/>
    <w:rsid w:val="00F034F4"/>
    <w:rsid w:val="00F072B2"/>
    <w:rsid w:val="00F10E96"/>
    <w:rsid w:val="00F117D3"/>
    <w:rsid w:val="00F11D4A"/>
    <w:rsid w:val="00F11D4B"/>
    <w:rsid w:val="00F12826"/>
    <w:rsid w:val="00F160E6"/>
    <w:rsid w:val="00F22713"/>
    <w:rsid w:val="00F22754"/>
    <w:rsid w:val="00F26212"/>
    <w:rsid w:val="00F26B7C"/>
    <w:rsid w:val="00F272D5"/>
    <w:rsid w:val="00F27592"/>
    <w:rsid w:val="00F27815"/>
    <w:rsid w:val="00F3135E"/>
    <w:rsid w:val="00F330F8"/>
    <w:rsid w:val="00F33982"/>
    <w:rsid w:val="00F35B1D"/>
    <w:rsid w:val="00F409FD"/>
    <w:rsid w:val="00F4110A"/>
    <w:rsid w:val="00F419D2"/>
    <w:rsid w:val="00F4351A"/>
    <w:rsid w:val="00F44897"/>
    <w:rsid w:val="00F44EB2"/>
    <w:rsid w:val="00F468AF"/>
    <w:rsid w:val="00F47613"/>
    <w:rsid w:val="00F47E53"/>
    <w:rsid w:val="00F52408"/>
    <w:rsid w:val="00F52BAE"/>
    <w:rsid w:val="00F531A2"/>
    <w:rsid w:val="00F56783"/>
    <w:rsid w:val="00F57121"/>
    <w:rsid w:val="00F57546"/>
    <w:rsid w:val="00F57F27"/>
    <w:rsid w:val="00F60A56"/>
    <w:rsid w:val="00F61F77"/>
    <w:rsid w:val="00F6251A"/>
    <w:rsid w:val="00F6279E"/>
    <w:rsid w:val="00F62D8F"/>
    <w:rsid w:val="00F63451"/>
    <w:rsid w:val="00F63B9F"/>
    <w:rsid w:val="00F63F76"/>
    <w:rsid w:val="00F6495D"/>
    <w:rsid w:val="00F64BBD"/>
    <w:rsid w:val="00F668D5"/>
    <w:rsid w:val="00F700E3"/>
    <w:rsid w:val="00F7088B"/>
    <w:rsid w:val="00F720CD"/>
    <w:rsid w:val="00F72982"/>
    <w:rsid w:val="00F8079C"/>
    <w:rsid w:val="00F8177D"/>
    <w:rsid w:val="00F8322A"/>
    <w:rsid w:val="00F8338A"/>
    <w:rsid w:val="00F83CA9"/>
    <w:rsid w:val="00F84DB9"/>
    <w:rsid w:val="00F87094"/>
    <w:rsid w:val="00F90FA1"/>
    <w:rsid w:val="00F91502"/>
    <w:rsid w:val="00F91ACF"/>
    <w:rsid w:val="00F943A1"/>
    <w:rsid w:val="00F946CC"/>
    <w:rsid w:val="00F946DE"/>
    <w:rsid w:val="00F96002"/>
    <w:rsid w:val="00F97088"/>
    <w:rsid w:val="00F97D2A"/>
    <w:rsid w:val="00FA0049"/>
    <w:rsid w:val="00FA1C8E"/>
    <w:rsid w:val="00FA4828"/>
    <w:rsid w:val="00FA6243"/>
    <w:rsid w:val="00FB1790"/>
    <w:rsid w:val="00FB1C6F"/>
    <w:rsid w:val="00FB266F"/>
    <w:rsid w:val="00FB2743"/>
    <w:rsid w:val="00FB5145"/>
    <w:rsid w:val="00FB6529"/>
    <w:rsid w:val="00FB7807"/>
    <w:rsid w:val="00FC09C2"/>
    <w:rsid w:val="00FC10A6"/>
    <w:rsid w:val="00FC1645"/>
    <w:rsid w:val="00FC19DD"/>
    <w:rsid w:val="00FC4D60"/>
    <w:rsid w:val="00FC7418"/>
    <w:rsid w:val="00FD0E55"/>
    <w:rsid w:val="00FD1E5F"/>
    <w:rsid w:val="00FD4F8C"/>
    <w:rsid w:val="00FD6078"/>
    <w:rsid w:val="00FD6595"/>
    <w:rsid w:val="00FD6BAE"/>
    <w:rsid w:val="00FD717D"/>
    <w:rsid w:val="00FD73A8"/>
    <w:rsid w:val="00FE015C"/>
    <w:rsid w:val="00FE257D"/>
    <w:rsid w:val="00FE309F"/>
    <w:rsid w:val="00FE4BC4"/>
    <w:rsid w:val="00FE4D1C"/>
    <w:rsid w:val="00FE53B5"/>
    <w:rsid w:val="00FF0033"/>
    <w:rsid w:val="00FF0764"/>
    <w:rsid w:val="00FF3519"/>
    <w:rsid w:val="00FF4722"/>
    <w:rsid w:val="00FF4D81"/>
    <w:rsid w:val="00FF5D37"/>
    <w:rsid w:val="00FF6D1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6f3,#9f9,#cf9,#90c,fuchsia,lime,#3c3,#6f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9F0"/>
    <w:pPr>
      <w:bidi/>
      <w:spacing w:after="200" w:line="276" w:lineRule="auto"/>
    </w:pPr>
    <w:rPr>
      <w:sz w:val="22"/>
      <w:szCs w:val="22"/>
      <w:lang w:val="en-US" w:eastAsia="en-US" w:bidi="fa-IR"/>
    </w:rPr>
  </w:style>
  <w:style w:type="paragraph" w:styleId="Heading1">
    <w:name w:val="heading 1"/>
    <w:basedOn w:val="Normal"/>
    <w:next w:val="Normal"/>
    <w:link w:val="Heading1Char"/>
    <w:uiPriority w:val="9"/>
    <w:qFormat/>
    <w:rsid w:val="001E7DB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B91D83"/>
    <w:pPr>
      <w:keepNext/>
      <w:keepLines/>
      <w:spacing w:before="200" w:after="0"/>
      <w:outlineLvl w:val="1"/>
    </w:pPr>
    <w:rPr>
      <w:rFonts w:ascii="Cambria" w:eastAsia="Times New Roman" w:hAnsi="Cambria" w:cs="Times New Roman"/>
      <w:b/>
      <w:bCs/>
      <w:color w:val="4F81BD"/>
      <w:sz w:val="26"/>
      <w:szCs w:val="2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3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360"/>
  </w:style>
  <w:style w:type="paragraph" w:styleId="Footer">
    <w:name w:val="footer"/>
    <w:basedOn w:val="Normal"/>
    <w:link w:val="FooterChar"/>
    <w:uiPriority w:val="99"/>
    <w:unhideWhenUsed/>
    <w:rsid w:val="009163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360"/>
  </w:style>
  <w:style w:type="paragraph" w:styleId="BalloonText">
    <w:name w:val="Balloon Text"/>
    <w:basedOn w:val="Normal"/>
    <w:link w:val="BalloonTextChar"/>
    <w:uiPriority w:val="99"/>
    <w:semiHidden/>
    <w:unhideWhenUsed/>
    <w:rsid w:val="00916360"/>
    <w:pPr>
      <w:spacing w:after="0" w:line="240" w:lineRule="auto"/>
    </w:pPr>
    <w:rPr>
      <w:rFonts w:ascii="Tahoma" w:hAnsi="Tahoma" w:cs="Times New Roman"/>
      <w:sz w:val="16"/>
      <w:szCs w:val="16"/>
      <w:lang w:bidi="ar-SA"/>
    </w:rPr>
  </w:style>
  <w:style w:type="character" w:customStyle="1" w:styleId="BalloonTextChar">
    <w:name w:val="Balloon Text Char"/>
    <w:link w:val="BalloonText"/>
    <w:uiPriority w:val="99"/>
    <w:semiHidden/>
    <w:rsid w:val="00916360"/>
    <w:rPr>
      <w:rFonts w:ascii="Tahoma" w:hAnsi="Tahoma" w:cs="Tahoma"/>
      <w:sz w:val="16"/>
      <w:szCs w:val="16"/>
    </w:rPr>
  </w:style>
  <w:style w:type="paragraph" w:styleId="FootnoteText">
    <w:name w:val="footnote text"/>
    <w:basedOn w:val="Normal"/>
    <w:link w:val="FootnoteTextChar"/>
    <w:unhideWhenUsed/>
    <w:rsid w:val="003F083F"/>
    <w:pPr>
      <w:spacing w:after="0" w:line="240" w:lineRule="auto"/>
    </w:pPr>
    <w:rPr>
      <w:rFonts w:cs="Times New Roman"/>
      <w:sz w:val="20"/>
      <w:szCs w:val="20"/>
      <w:lang w:bidi="ar-SA"/>
    </w:rPr>
  </w:style>
  <w:style w:type="character" w:customStyle="1" w:styleId="FootnoteTextChar">
    <w:name w:val="Footnote Text Char"/>
    <w:link w:val="FootnoteText"/>
    <w:rsid w:val="003F083F"/>
    <w:rPr>
      <w:sz w:val="20"/>
      <w:szCs w:val="20"/>
    </w:rPr>
  </w:style>
  <w:style w:type="character" w:styleId="FootnoteReference">
    <w:name w:val="footnote reference"/>
    <w:unhideWhenUsed/>
    <w:rsid w:val="003F083F"/>
    <w:rPr>
      <w:vertAlign w:val="superscript"/>
    </w:rPr>
  </w:style>
  <w:style w:type="paragraph" w:styleId="Caption">
    <w:name w:val="caption"/>
    <w:basedOn w:val="Normal"/>
    <w:next w:val="Normal"/>
    <w:uiPriority w:val="35"/>
    <w:qFormat/>
    <w:rsid w:val="00FB1C6F"/>
    <w:pPr>
      <w:spacing w:line="240" w:lineRule="auto"/>
    </w:pPr>
    <w:rPr>
      <w:b/>
      <w:bCs/>
      <w:color w:val="4F81BD"/>
      <w:sz w:val="18"/>
      <w:szCs w:val="18"/>
    </w:rPr>
  </w:style>
  <w:style w:type="character" w:styleId="PlaceholderText">
    <w:name w:val="Placeholder Text"/>
    <w:uiPriority w:val="99"/>
    <w:semiHidden/>
    <w:rsid w:val="00E64F8B"/>
    <w:rPr>
      <w:color w:val="808080"/>
    </w:rPr>
  </w:style>
  <w:style w:type="table" w:styleId="TableGrid">
    <w:name w:val="Table Grid"/>
    <w:basedOn w:val="TableNormal"/>
    <w:uiPriority w:val="59"/>
    <w:rsid w:val="00CE652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1A1A79"/>
    <w:pPr>
      <w:spacing w:after="0" w:line="240" w:lineRule="auto"/>
    </w:pPr>
    <w:rPr>
      <w:rFonts w:cs="Times New Roman"/>
      <w:sz w:val="20"/>
      <w:szCs w:val="20"/>
      <w:lang w:bidi="ar-SA"/>
    </w:rPr>
  </w:style>
  <w:style w:type="character" w:customStyle="1" w:styleId="EndnoteTextChar">
    <w:name w:val="Endnote Text Char"/>
    <w:link w:val="EndnoteText"/>
    <w:uiPriority w:val="99"/>
    <w:semiHidden/>
    <w:rsid w:val="001A1A79"/>
    <w:rPr>
      <w:sz w:val="20"/>
      <w:szCs w:val="20"/>
    </w:rPr>
  </w:style>
  <w:style w:type="character" w:styleId="EndnoteReference">
    <w:name w:val="endnote reference"/>
    <w:uiPriority w:val="99"/>
    <w:semiHidden/>
    <w:unhideWhenUsed/>
    <w:rsid w:val="001A1A79"/>
    <w:rPr>
      <w:vertAlign w:val="superscript"/>
    </w:rPr>
  </w:style>
  <w:style w:type="paragraph" w:styleId="NoSpacing">
    <w:name w:val="No Spacing"/>
    <w:uiPriority w:val="1"/>
    <w:qFormat/>
    <w:rsid w:val="00B91D83"/>
    <w:pPr>
      <w:bidi/>
    </w:pPr>
    <w:rPr>
      <w:sz w:val="22"/>
      <w:szCs w:val="22"/>
      <w:lang w:val="en-US" w:eastAsia="en-US" w:bidi="fa-IR"/>
    </w:rPr>
  </w:style>
  <w:style w:type="table" w:customStyle="1" w:styleId="LightShading1">
    <w:name w:val="Light Shading1"/>
    <w:basedOn w:val="TableNormal"/>
    <w:uiPriority w:val="60"/>
    <w:rsid w:val="0077184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itr">
    <w:name w:val="Titr"/>
    <w:basedOn w:val="Normal"/>
    <w:qFormat/>
    <w:rsid w:val="00A405D2"/>
    <w:pPr>
      <w:spacing w:before="240" w:after="360" w:line="240" w:lineRule="auto"/>
      <w:jc w:val="center"/>
    </w:pPr>
    <w:rPr>
      <w:rFonts w:ascii="Times New Roman" w:hAnsi="Times New Roman" w:cs="Nazanin"/>
      <w:b/>
      <w:bCs/>
      <w:sz w:val="36"/>
      <w:szCs w:val="36"/>
    </w:rPr>
  </w:style>
  <w:style w:type="paragraph" w:customStyle="1" w:styleId="Heading1final">
    <w:name w:val="Heading1_final"/>
    <w:basedOn w:val="Normal"/>
    <w:qFormat/>
    <w:rsid w:val="00902842"/>
    <w:pPr>
      <w:spacing w:before="200" w:line="240" w:lineRule="auto"/>
      <w:contextualSpacing/>
      <w:jc w:val="both"/>
    </w:pPr>
    <w:rPr>
      <w:rFonts w:ascii="Times New Roman" w:hAnsi="Times New Roman" w:cs="Nazanin"/>
      <w:b/>
      <w:bCs/>
      <w:sz w:val="24"/>
      <w:szCs w:val="26"/>
    </w:rPr>
  </w:style>
  <w:style w:type="paragraph" w:customStyle="1" w:styleId="Heading2final">
    <w:name w:val="Heading2_final"/>
    <w:basedOn w:val="Heading1final"/>
    <w:qFormat/>
    <w:rsid w:val="00902842"/>
    <w:rPr>
      <w:sz w:val="22"/>
      <w:szCs w:val="24"/>
    </w:rPr>
  </w:style>
  <w:style w:type="paragraph" w:customStyle="1" w:styleId="Heading3final">
    <w:name w:val="Heading3_final"/>
    <w:basedOn w:val="Heading1final"/>
    <w:qFormat/>
    <w:rsid w:val="00902842"/>
    <w:rPr>
      <w:sz w:val="20"/>
      <w:szCs w:val="22"/>
    </w:rPr>
  </w:style>
  <w:style w:type="paragraph" w:customStyle="1" w:styleId="Matn">
    <w:name w:val="Matn"/>
    <w:basedOn w:val="Normal"/>
    <w:qFormat/>
    <w:rsid w:val="00902842"/>
    <w:pPr>
      <w:spacing w:after="0" w:line="240" w:lineRule="auto"/>
      <w:ind w:firstLine="720"/>
      <w:jc w:val="both"/>
    </w:pPr>
    <w:rPr>
      <w:rFonts w:ascii="Times New Roman" w:hAnsi="Times New Roman" w:cs="Nazanin"/>
      <w:sz w:val="20"/>
    </w:rPr>
  </w:style>
  <w:style w:type="paragraph" w:customStyle="1" w:styleId="AbstractText">
    <w:name w:val="Abstract_Text"/>
    <w:basedOn w:val="Matn"/>
    <w:qFormat/>
    <w:rsid w:val="0035538F"/>
    <w:rPr>
      <w:sz w:val="18"/>
      <w:szCs w:val="20"/>
    </w:rPr>
  </w:style>
  <w:style w:type="character" w:customStyle="1" w:styleId="Heading2Char">
    <w:name w:val="Heading 2 Char"/>
    <w:link w:val="Heading2"/>
    <w:uiPriority w:val="9"/>
    <w:rsid w:val="00B91D83"/>
    <w:rPr>
      <w:rFonts w:ascii="Cambria" w:eastAsia="Times New Roman" w:hAnsi="Cambria" w:cs="Times New Roman"/>
      <w:b/>
      <w:bCs/>
      <w:color w:val="4F81BD"/>
      <w:sz w:val="26"/>
      <w:szCs w:val="26"/>
    </w:rPr>
  </w:style>
  <w:style w:type="paragraph" w:customStyle="1" w:styleId="Authors">
    <w:name w:val="Authors"/>
    <w:basedOn w:val="AbstractText"/>
    <w:rsid w:val="00A54DB7"/>
    <w:pPr>
      <w:spacing w:before="240" w:after="120"/>
      <w:jc w:val="center"/>
    </w:pPr>
    <w:rPr>
      <w:b/>
      <w:bCs/>
      <w:sz w:val="24"/>
      <w:szCs w:val="28"/>
    </w:rPr>
  </w:style>
  <w:style w:type="paragraph" w:customStyle="1" w:styleId="Affiliation">
    <w:name w:val="Affiliation"/>
    <w:basedOn w:val="AbstractText"/>
    <w:rsid w:val="00C35803"/>
    <w:pPr>
      <w:spacing w:before="120" w:after="360"/>
      <w:jc w:val="center"/>
    </w:pPr>
    <w:rPr>
      <w:sz w:val="24"/>
      <w:szCs w:val="26"/>
    </w:rPr>
  </w:style>
  <w:style w:type="paragraph" w:customStyle="1" w:styleId="KeyPoints">
    <w:name w:val="Key_Points"/>
    <w:basedOn w:val="AbstractText"/>
    <w:rsid w:val="00DD24EB"/>
    <w:pPr>
      <w:spacing w:before="120" w:after="120"/>
    </w:pPr>
    <w:rPr>
      <w:szCs w:val="22"/>
    </w:rPr>
  </w:style>
  <w:style w:type="paragraph" w:customStyle="1" w:styleId="CaptionFinal">
    <w:name w:val="Caption_Final"/>
    <w:basedOn w:val="Heading2"/>
    <w:rsid w:val="0027277D"/>
    <w:pPr>
      <w:spacing w:before="120" w:after="120"/>
      <w:jc w:val="center"/>
    </w:pPr>
    <w:rPr>
      <w:rFonts w:ascii="Times New Roman" w:hAnsi="Times New Roman" w:cs="Nazanin"/>
      <w:b w:val="0"/>
      <w:bCs w:val="0"/>
      <w:color w:val="auto"/>
      <w:sz w:val="18"/>
      <w:szCs w:val="20"/>
    </w:rPr>
  </w:style>
  <w:style w:type="paragraph" w:customStyle="1" w:styleId="ThesisMatn">
    <w:name w:val="Thesis_Matn"/>
    <w:basedOn w:val="Normal"/>
    <w:qFormat/>
    <w:rsid w:val="00BB598A"/>
    <w:pPr>
      <w:spacing w:after="60" w:line="360" w:lineRule="auto"/>
      <w:textboxTightWrap w:val="allLines"/>
    </w:pPr>
    <w:rPr>
      <w:rFonts w:cs="Nazanin"/>
      <w:szCs w:val="24"/>
    </w:rPr>
  </w:style>
  <w:style w:type="paragraph" w:customStyle="1" w:styleId="ThesisTable">
    <w:name w:val="Thesis_Table"/>
    <w:basedOn w:val="Normal"/>
    <w:qFormat/>
    <w:rsid w:val="003267B6"/>
    <w:pPr>
      <w:bidi w:val="0"/>
      <w:spacing w:after="0" w:line="288" w:lineRule="auto"/>
      <w:jc w:val="center"/>
    </w:pPr>
    <w:rPr>
      <w:rFonts w:cs="Nazanin"/>
      <w:sz w:val="20"/>
      <w:lang w:bidi="ar-SA"/>
    </w:rPr>
  </w:style>
  <w:style w:type="paragraph" w:customStyle="1" w:styleId="ThesisCaption">
    <w:name w:val="Thesis_Caption"/>
    <w:basedOn w:val="Normal"/>
    <w:qFormat/>
    <w:rsid w:val="00E87CE4"/>
    <w:pPr>
      <w:spacing w:after="120" w:line="240" w:lineRule="auto"/>
      <w:jc w:val="center"/>
    </w:pPr>
    <w:rPr>
      <w:rFonts w:cs="Mitra"/>
      <w:sz w:val="20"/>
      <w:lang w:bidi="ar-SA"/>
    </w:rPr>
  </w:style>
  <w:style w:type="paragraph" w:styleId="ListParagraph">
    <w:name w:val="List Paragraph"/>
    <w:basedOn w:val="Normal"/>
    <w:uiPriority w:val="34"/>
    <w:qFormat/>
    <w:rsid w:val="001D64F2"/>
    <w:pPr>
      <w:ind w:left="720"/>
      <w:contextualSpacing/>
    </w:pPr>
  </w:style>
  <w:style w:type="paragraph" w:customStyle="1" w:styleId="References">
    <w:name w:val="References"/>
    <w:basedOn w:val="Normal"/>
    <w:next w:val="Normal"/>
    <w:rsid w:val="001D64F2"/>
    <w:pPr>
      <w:bidi w:val="0"/>
      <w:spacing w:after="0" w:line="240" w:lineRule="auto"/>
      <w:ind w:left="720" w:hanging="720"/>
    </w:pPr>
    <w:rPr>
      <w:rFonts w:ascii="Times New Roman" w:eastAsia="Times New Roman" w:hAnsi="Times New Roman" w:cs="Times New Roman"/>
      <w:sz w:val="24"/>
      <w:szCs w:val="24"/>
      <w:lang w:val="en-GB" w:eastAsia="en-GB" w:bidi="ar-SA"/>
    </w:rPr>
  </w:style>
  <w:style w:type="character" w:styleId="Hyperlink">
    <w:name w:val="Hyperlink"/>
    <w:uiPriority w:val="99"/>
    <w:unhideWhenUsed/>
    <w:qFormat/>
    <w:rsid w:val="00B9176E"/>
    <w:rPr>
      <w:color w:val="0000FF"/>
      <w:u w:val="single"/>
    </w:rPr>
  </w:style>
  <w:style w:type="character" w:styleId="LineNumber">
    <w:name w:val="line number"/>
    <w:basedOn w:val="DefaultParagraphFont"/>
    <w:uiPriority w:val="99"/>
    <w:semiHidden/>
    <w:unhideWhenUsed/>
    <w:rsid w:val="0028712D"/>
  </w:style>
  <w:style w:type="paragraph" w:customStyle="1" w:styleId="Referencetext">
    <w:name w:val="Reference text"/>
    <w:basedOn w:val="Normal"/>
    <w:autoRedefine/>
    <w:rsid w:val="00822645"/>
    <w:pPr>
      <w:tabs>
        <w:tab w:val="left" w:pos="1134"/>
      </w:tabs>
      <w:suppressAutoHyphens/>
      <w:bidi w:val="0"/>
      <w:spacing w:after="180" w:line="288" w:lineRule="auto"/>
      <w:jc w:val="both"/>
    </w:pPr>
    <w:rPr>
      <w:rFonts w:ascii="Arial" w:eastAsia="Times New Roman" w:hAnsi="Arial"/>
      <w:sz w:val="18"/>
      <w:szCs w:val="18"/>
      <w:lang w:bidi="ar-SA"/>
    </w:rPr>
  </w:style>
  <w:style w:type="paragraph" w:styleId="Revision">
    <w:name w:val="Revision"/>
    <w:hidden/>
    <w:uiPriority w:val="99"/>
    <w:semiHidden/>
    <w:rsid w:val="000329C9"/>
    <w:rPr>
      <w:sz w:val="22"/>
      <w:szCs w:val="22"/>
      <w:lang w:val="en-US" w:eastAsia="en-US" w:bidi="fa-IR"/>
    </w:rPr>
  </w:style>
  <w:style w:type="paragraph" w:customStyle="1" w:styleId="1">
    <w:name w:val="تيتر 1 مالي"/>
    <w:basedOn w:val="Normal"/>
    <w:link w:val="1Char"/>
    <w:qFormat/>
    <w:rsid w:val="00866AB5"/>
    <w:pPr>
      <w:spacing w:before="300" w:after="0" w:line="240" w:lineRule="auto"/>
    </w:pPr>
    <w:rPr>
      <w:rFonts w:ascii="Times New Roman Bold" w:hAnsi="Times New Roman Bold" w:cs="B Titr"/>
      <w:b/>
      <w:bCs/>
      <w:szCs w:val="25"/>
    </w:rPr>
  </w:style>
  <w:style w:type="paragraph" w:customStyle="1" w:styleId="10">
    <w:name w:val="پ. 1. مالي"/>
    <w:basedOn w:val="Normal"/>
    <w:link w:val="1Char0"/>
    <w:qFormat/>
    <w:rsid w:val="00866AB5"/>
    <w:pPr>
      <w:spacing w:after="0" w:line="240" w:lineRule="auto"/>
      <w:jc w:val="lowKashida"/>
    </w:pPr>
    <w:rPr>
      <w:rFonts w:ascii="Times New Roman" w:hAnsi="Times New Roman" w:cs="B Mitra"/>
      <w:szCs w:val="26"/>
    </w:rPr>
  </w:style>
  <w:style w:type="character" w:customStyle="1" w:styleId="1Char">
    <w:name w:val="تيتر 1 مالي Char"/>
    <w:link w:val="1"/>
    <w:rsid w:val="00866AB5"/>
    <w:rPr>
      <w:rFonts w:ascii="Times New Roman Bold" w:hAnsi="Times New Roman Bold" w:cs="B Titr"/>
      <w:b/>
      <w:bCs/>
      <w:sz w:val="22"/>
      <w:szCs w:val="25"/>
      <w:lang w:val="en-US" w:eastAsia="en-US" w:bidi="fa-IR"/>
    </w:rPr>
  </w:style>
  <w:style w:type="character" w:customStyle="1" w:styleId="1Char0">
    <w:name w:val="پ. 1. مالي Char"/>
    <w:link w:val="10"/>
    <w:rsid w:val="00866AB5"/>
    <w:rPr>
      <w:rFonts w:ascii="Times New Roman" w:hAnsi="Times New Roman" w:cs="B Mitra"/>
      <w:sz w:val="22"/>
      <w:szCs w:val="26"/>
      <w:lang w:val="en-US" w:eastAsia="en-US" w:bidi="fa-IR"/>
    </w:rPr>
  </w:style>
  <w:style w:type="character" w:customStyle="1" w:styleId="hps">
    <w:name w:val="hps"/>
    <w:basedOn w:val="DefaultParagraphFont"/>
    <w:rsid w:val="00DD66BD"/>
  </w:style>
  <w:style w:type="paragraph" w:customStyle="1" w:styleId="a">
    <w:name w:val="اسامی لاتین"/>
    <w:basedOn w:val="Normal"/>
    <w:qFormat/>
    <w:rsid w:val="00DD66BD"/>
    <w:pPr>
      <w:autoSpaceDE w:val="0"/>
      <w:autoSpaceDN w:val="0"/>
      <w:bidi w:val="0"/>
      <w:adjustRightInd w:val="0"/>
      <w:spacing w:after="0"/>
      <w:jc w:val="center"/>
    </w:pPr>
    <w:rPr>
      <w:rFonts w:asciiTheme="majorBidi" w:hAnsiTheme="majorBidi" w:cstheme="majorBidi"/>
      <w:b/>
      <w:i/>
      <w:sz w:val="18"/>
    </w:rPr>
  </w:style>
  <w:style w:type="paragraph" w:customStyle="1" w:styleId="a0">
    <w:name w:val="سمت لاتین"/>
    <w:basedOn w:val="a"/>
    <w:qFormat/>
    <w:rsid w:val="00DD66BD"/>
    <w:pPr>
      <w:spacing w:line="240" w:lineRule="auto"/>
    </w:pPr>
    <w:rPr>
      <w:b w:val="0"/>
    </w:rPr>
  </w:style>
  <w:style w:type="character" w:customStyle="1" w:styleId="shorttext">
    <w:name w:val="short_text"/>
    <w:basedOn w:val="DefaultParagraphFont"/>
    <w:rsid w:val="00DD66BD"/>
  </w:style>
  <w:style w:type="character" w:styleId="FollowedHyperlink">
    <w:name w:val="FollowedHyperlink"/>
    <w:basedOn w:val="DefaultParagraphFont"/>
    <w:uiPriority w:val="99"/>
    <w:semiHidden/>
    <w:unhideWhenUsed/>
    <w:rsid w:val="00555F46"/>
    <w:rPr>
      <w:color w:val="800080" w:themeColor="followedHyperlink"/>
      <w:u w:val="single"/>
    </w:rPr>
  </w:style>
  <w:style w:type="character" w:customStyle="1" w:styleId="Heading1Char">
    <w:name w:val="Heading 1 Char"/>
    <w:basedOn w:val="DefaultParagraphFont"/>
    <w:link w:val="Heading1"/>
    <w:uiPriority w:val="9"/>
    <w:rsid w:val="001E7DBD"/>
    <w:rPr>
      <w:rFonts w:asciiTheme="majorHAnsi" w:eastAsiaTheme="majorEastAsia" w:hAnsiTheme="majorHAnsi" w:cstheme="majorBidi"/>
      <w:color w:val="365F91" w:themeColor="accent1" w:themeShade="BF"/>
      <w:sz w:val="32"/>
      <w:szCs w:val="32"/>
      <w:lang w:val="en-US" w:eastAsia="en-US"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9F0"/>
    <w:pPr>
      <w:bidi/>
      <w:spacing w:after="200" w:line="276" w:lineRule="auto"/>
    </w:pPr>
    <w:rPr>
      <w:sz w:val="22"/>
      <w:szCs w:val="22"/>
      <w:lang w:val="en-US" w:eastAsia="en-US" w:bidi="fa-IR"/>
    </w:rPr>
  </w:style>
  <w:style w:type="paragraph" w:styleId="Heading1">
    <w:name w:val="heading 1"/>
    <w:basedOn w:val="Normal"/>
    <w:next w:val="Normal"/>
    <w:link w:val="Heading1Char"/>
    <w:uiPriority w:val="9"/>
    <w:qFormat/>
    <w:rsid w:val="001E7DB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B91D83"/>
    <w:pPr>
      <w:keepNext/>
      <w:keepLines/>
      <w:spacing w:before="200" w:after="0"/>
      <w:outlineLvl w:val="1"/>
    </w:pPr>
    <w:rPr>
      <w:rFonts w:ascii="Cambria" w:eastAsia="Times New Roman" w:hAnsi="Cambria" w:cs="Times New Roman"/>
      <w:b/>
      <w:bCs/>
      <w:color w:val="4F81BD"/>
      <w:sz w:val="26"/>
      <w:szCs w:val="2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3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360"/>
  </w:style>
  <w:style w:type="paragraph" w:styleId="Footer">
    <w:name w:val="footer"/>
    <w:basedOn w:val="Normal"/>
    <w:link w:val="FooterChar"/>
    <w:uiPriority w:val="99"/>
    <w:unhideWhenUsed/>
    <w:rsid w:val="009163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360"/>
  </w:style>
  <w:style w:type="paragraph" w:styleId="BalloonText">
    <w:name w:val="Balloon Text"/>
    <w:basedOn w:val="Normal"/>
    <w:link w:val="BalloonTextChar"/>
    <w:uiPriority w:val="99"/>
    <w:semiHidden/>
    <w:unhideWhenUsed/>
    <w:rsid w:val="00916360"/>
    <w:pPr>
      <w:spacing w:after="0" w:line="240" w:lineRule="auto"/>
    </w:pPr>
    <w:rPr>
      <w:rFonts w:ascii="Tahoma" w:hAnsi="Tahoma" w:cs="Times New Roman"/>
      <w:sz w:val="16"/>
      <w:szCs w:val="16"/>
      <w:lang w:bidi="ar-SA"/>
    </w:rPr>
  </w:style>
  <w:style w:type="character" w:customStyle="1" w:styleId="BalloonTextChar">
    <w:name w:val="Balloon Text Char"/>
    <w:link w:val="BalloonText"/>
    <w:uiPriority w:val="99"/>
    <w:semiHidden/>
    <w:rsid w:val="00916360"/>
    <w:rPr>
      <w:rFonts w:ascii="Tahoma" w:hAnsi="Tahoma" w:cs="Tahoma"/>
      <w:sz w:val="16"/>
      <w:szCs w:val="16"/>
    </w:rPr>
  </w:style>
  <w:style w:type="paragraph" w:styleId="FootnoteText">
    <w:name w:val="footnote text"/>
    <w:basedOn w:val="Normal"/>
    <w:link w:val="FootnoteTextChar"/>
    <w:unhideWhenUsed/>
    <w:rsid w:val="003F083F"/>
    <w:pPr>
      <w:spacing w:after="0" w:line="240" w:lineRule="auto"/>
    </w:pPr>
    <w:rPr>
      <w:rFonts w:cs="Times New Roman"/>
      <w:sz w:val="20"/>
      <w:szCs w:val="20"/>
      <w:lang w:bidi="ar-SA"/>
    </w:rPr>
  </w:style>
  <w:style w:type="character" w:customStyle="1" w:styleId="FootnoteTextChar">
    <w:name w:val="Footnote Text Char"/>
    <w:link w:val="FootnoteText"/>
    <w:rsid w:val="003F083F"/>
    <w:rPr>
      <w:sz w:val="20"/>
      <w:szCs w:val="20"/>
    </w:rPr>
  </w:style>
  <w:style w:type="character" w:styleId="FootnoteReference">
    <w:name w:val="footnote reference"/>
    <w:unhideWhenUsed/>
    <w:rsid w:val="003F083F"/>
    <w:rPr>
      <w:vertAlign w:val="superscript"/>
    </w:rPr>
  </w:style>
  <w:style w:type="paragraph" w:styleId="Caption">
    <w:name w:val="caption"/>
    <w:basedOn w:val="Normal"/>
    <w:next w:val="Normal"/>
    <w:uiPriority w:val="35"/>
    <w:qFormat/>
    <w:rsid w:val="00FB1C6F"/>
    <w:pPr>
      <w:spacing w:line="240" w:lineRule="auto"/>
    </w:pPr>
    <w:rPr>
      <w:b/>
      <w:bCs/>
      <w:color w:val="4F81BD"/>
      <w:sz w:val="18"/>
      <w:szCs w:val="18"/>
    </w:rPr>
  </w:style>
  <w:style w:type="character" w:styleId="PlaceholderText">
    <w:name w:val="Placeholder Text"/>
    <w:uiPriority w:val="99"/>
    <w:semiHidden/>
    <w:rsid w:val="00E64F8B"/>
    <w:rPr>
      <w:color w:val="808080"/>
    </w:rPr>
  </w:style>
  <w:style w:type="table" w:styleId="TableGrid">
    <w:name w:val="Table Grid"/>
    <w:basedOn w:val="TableNormal"/>
    <w:uiPriority w:val="59"/>
    <w:rsid w:val="00CE652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1A1A79"/>
    <w:pPr>
      <w:spacing w:after="0" w:line="240" w:lineRule="auto"/>
    </w:pPr>
    <w:rPr>
      <w:rFonts w:cs="Times New Roman"/>
      <w:sz w:val="20"/>
      <w:szCs w:val="20"/>
      <w:lang w:bidi="ar-SA"/>
    </w:rPr>
  </w:style>
  <w:style w:type="character" w:customStyle="1" w:styleId="EndnoteTextChar">
    <w:name w:val="Endnote Text Char"/>
    <w:link w:val="EndnoteText"/>
    <w:uiPriority w:val="99"/>
    <w:semiHidden/>
    <w:rsid w:val="001A1A79"/>
    <w:rPr>
      <w:sz w:val="20"/>
      <w:szCs w:val="20"/>
    </w:rPr>
  </w:style>
  <w:style w:type="character" w:styleId="EndnoteReference">
    <w:name w:val="endnote reference"/>
    <w:uiPriority w:val="99"/>
    <w:semiHidden/>
    <w:unhideWhenUsed/>
    <w:rsid w:val="001A1A79"/>
    <w:rPr>
      <w:vertAlign w:val="superscript"/>
    </w:rPr>
  </w:style>
  <w:style w:type="paragraph" w:styleId="NoSpacing">
    <w:name w:val="No Spacing"/>
    <w:uiPriority w:val="1"/>
    <w:qFormat/>
    <w:rsid w:val="00B91D83"/>
    <w:pPr>
      <w:bidi/>
    </w:pPr>
    <w:rPr>
      <w:sz w:val="22"/>
      <w:szCs w:val="22"/>
      <w:lang w:val="en-US" w:eastAsia="en-US" w:bidi="fa-IR"/>
    </w:rPr>
  </w:style>
  <w:style w:type="table" w:customStyle="1" w:styleId="LightShading1">
    <w:name w:val="Light Shading1"/>
    <w:basedOn w:val="TableNormal"/>
    <w:uiPriority w:val="60"/>
    <w:rsid w:val="0077184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itr">
    <w:name w:val="Titr"/>
    <w:basedOn w:val="Normal"/>
    <w:qFormat/>
    <w:rsid w:val="00A405D2"/>
    <w:pPr>
      <w:spacing w:before="240" w:after="360" w:line="240" w:lineRule="auto"/>
      <w:jc w:val="center"/>
    </w:pPr>
    <w:rPr>
      <w:rFonts w:ascii="Times New Roman" w:hAnsi="Times New Roman" w:cs="Nazanin"/>
      <w:b/>
      <w:bCs/>
      <w:sz w:val="36"/>
      <w:szCs w:val="36"/>
    </w:rPr>
  </w:style>
  <w:style w:type="paragraph" w:customStyle="1" w:styleId="Heading1final">
    <w:name w:val="Heading1_final"/>
    <w:basedOn w:val="Normal"/>
    <w:qFormat/>
    <w:rsid w:val="00902842"/>
    <w:pPr>
      <w:spacing w:before="200" w:line="240" w:lineRule="auto"/>
      <w:contextualSpacing/>
      <w:jc w:val="both"/>
    </w:pPr>
    <w:rPr>
      <w:rFonts w:ascii="Times New Roman" w:hAnsi="Times New Roman" w:cs="Nazanin"/>
      <w:b/>
      <w:bCs/>
      <w:sz w:val="24"/>
      <w:szCs w:val="26"/>
    </w:rPr>
  </w:style>
  <w:style w:type="paragraph" w:customStyle="1" w:styleId="Heading2final">
    <w:name w:val="Heading2_final"/>
    <w:basedOn w:val="Heading1final"/>
    <w:qFormat/>
    <w:rsid w:val="00902842"/>
    <w:rPr>
      <w:sz w:val="22"/>
      <w:szCs w:val="24"/>
    </w:rPr>
  </w:style>
  <w:style w:type="paragraph" w:customStyle="1" w:styleId="Heading3final">
    <w:name w:val="Heading3_final"/>
    <w:basedOn w:val="Heading1final"/>
    <w:qFormat/>
    <w:rsid w:val="00902842"/>
    <w:rPr>
      <w:sz w:val="20"/>
      <w:szCs w:val="22"/>
    </w:rPr>
  </w:style>
  <w:style w:type="paragraph" w:customStyle="1" w:styleId="Matn">
    <w:name w:val="Matn"/>
    <w:basedOn w:val="Normal"/>
    <w:qFormat/>
    <w:rsid w:val="00902842"/>
    <w:pPr>
      <w:spacing w:after="0" w:line="240" w:lineRule="auto"/>
      <w:ind w:firstLine="720"/>
      <w:jc w:val="both"/>
    </w:pPr>
    <w:rPr>
      <w:rFonts w:ascii="Times New Roman" w:hAnsi="Times New Roman" w:cs="Nazanin"/>
      <w:sz w:val="20"/>
    </w:rPr>
  </w:style>
  <w:style w:type="paragraph" w:customStyle="1" w:styleId="AbstractText">
    <w:name w:val="Abstract_Text"/>
    <w:basedOn w:val="Matn"/>
    <w:qFormat/>
    <w:rsid w:val="0035538F"/>
    <w:rPr>
      <w:sz w:val="18"/>
      <w:szCs w:val="20"/>
    </w:rPr>
  </w:style>
  <w:style w:type="character" w:customStyle="1" w:styleId="Heading2Char">
    <w:name w:val="Heading 2 Char"/>
    <w:link w:val="Heading2"/>
    <w:uiPriority w:val="9"/>
    <w:rsid w:val="00B91D83"/>
    <w:rPr>
      <w:rFonts w:ascii="Cambria" w:eastAsia="Times New Roman" w:hAnsi="Cambria" w:cs="Times New Roman"/>
      <w:b/>
      <w:bCs/>
      <w:color w:val="4F81BD"/>
      <w:sz w:val="26"/>
      <w:szCs w:val="26"/>
    </w:rPr>
  </w:style>
  <w:style w:type="paragraph" w:customStyle="1" w:styleId="Authors">
    <w:name w:val="Authors"/>
    <w:basedOn w:val="AbstractText"/>
    <w:rsid w:val="00A54DB7"/>
    <w:pPr>
      <w:spacing w:before="240" w:after="120"/>
      <w:jc w:val="center"/>
    </w:pPr>
    <w:rPr>
      <w:b/>
      <w:bCs/>
      <w:sz w:val="24"/>
      <w:szCs w:val="28"/>
    </w:rPr>
  </w:style>
  <w:style w:type="paragraph" w:customStyle="1" w:styleId="Affiliation">
    <w:name w:val="Affiliation"/>
    <w:basedOn w:val="AbstractText"/>
    <w:rsid w:val="00C35803"/>
    <w:pPr>
      <w:spacing w:before="120" w:after="360"/>
      <w:jc w:val="center"/>
    </w:pPr>
    <w:rPr>
      <w:sz w:val="24"/>
      <w:szCs w:val="26"/>
    </w:rPr>
  </w:style>
  <w:style w:type="paragraph" w:customStyle="1" w:styleId="KeyPoints">
    <w:name w:val="Key_Points"/>
    <w:basedOn w:val="AbstractText"/>
    <w:rsid w:val="00DD24EB"/>
    <w:pPr>
      <w:spacing w:before="120" w:after="120"/>
    </w:pPr>
    <w:rPr>
      <w:szCs w:val="22"/>
    </w:rPr>
  </w:style>
  <w:style w:type="paragraph" w:customStyle="1" w:styleId="CaptionFinal">
    <w:name w:val="Caption_Final"/>
    <w:basedOn w:val="Heading2"/>
    <w:rsid w:val="0027277D"/>
    <w:pPr>
      <w:spacing w:before="120" w:after="120"/>
      <w:jc w:val="center"/>
    </w:pPr>
    <w:rPr>
      <w:rFonts w:ascii="Times New Roman" w:hAnsi="Times New Roman" w:cs="Nazanin"/>
      <w:b w:val="0"/>
      <w:bCs w:val="0"/>
      <w:color w:val="auto"/>
      <w:sz w:val="18"/>
      <w:szCs w:val="20"/>
    </w:rPr>
  </w:style>
  <w:style w:type="paragraph" w:customStyle="1" w:styleId="ThesisMatn">
    <w:name w:val="Thesis_Matn"/>
    <w:basedOn w:val="Normal"/>
    <w:qFormat/>
    <w:rsid w:val="00BB598A"/>
    <w:pPr>
      <w:spacing w:after="60" w:line="360" w:lineRule="auto"/>
      <w:textboxTightWrap w:val="allLines"/>
    </w:pPr>
    <w:rPr>
      <w:rFonts w:cs="Nazanin"/>
      <w:szCs w:val="24"/>
    </w:rPr>
  </w:style>
  <w:style w:type="paragraph" w:customStyle="1" w:styleId="ThesisTable">
    <w:name w:val="Thesis_Table"/>
    <w:basedOn w:val="Normal"/>
    <w:qFormat/>
    <w:rsid w:val="003267B6"/>
    <w:pPr>
      <w:bidi w:val="0"/>
      <w:spacing w:after="0" w:line="288" w:lineRule="auto"/>
      <w:jc w:val="center"/>
    </w:pPr>
    <w:rPr>
      <w:rFonts w:cs="Nazanin"/>
      <w:sz w:val="20"/>
      <w:lang w:bidi="ar-SA"/>
    </w:rPr>
  </w:style>
  <w:style w:type="paragraph" w:customStyle="1" w:styleId="ThesisCaption">
    <w:name w:val="Thesis_Caption"/>
    <w:basedOn w:val="Normal"/>
    <w:qFormat/>
    <w:rsid w:val="00E87CE4"/>
    <w:pPr>
      <w:spacing w:after="120" w:line="240" w:lineRule="auto"/>
      <w:jc w:val="center"/>
    </w:pPr>
    <w:rPr>
      <w:rFonts w:cs="Mitra"/>
      <w:sz w:val="20"/>
      <w:lang w:bidi="ar-SA"/>
    </w:rPr>
  </w:style>
  <w:style w:type="paragraph" w:styleId="ListParagraph">
    <w:name w:val="List Paragraph"/>
    <w:basedOn w:val="Normal"/>
    <w:uiPriority w:val="34"/>
    <w:qFormat/>
    <w:rsid w:val="001D64F2"/>
    <w:pPr>
      <w:ind w:left="720"/>
      <w:contextualSpacing/>
    </w:pPr>
  </w:style>
  <w:style w:type="paragraph" w:customStyle="1" w:styleId="References">
    <w:name w:val="References"/>
    <w:basedOn w:val="Normal"/>
    <w:next w:val="Normal"/>
    <w:rsid w:val="001D64F2"/>
    <w:pPr>
      <w:bidi w:val="0"/>
      <w:spacing w:after="0" w:line="240" w:lineRule="auto"/>
      <w:ind w:left="720" w:hanging="720"/>
    </w:pPr>
    <w:rPr>
      <w:rFonts w:ascii="Times New Roman" w:eastAsia="Times New Roman" w:hAnsi="Times New Roman" w:cs="Times New Roman"/>
      <w:sz w:val="24"/>
      <w:szCs w:val="24"/>
      <w:lang w:val="en-GB" w:eastAsia="en-GB" w:bidi="ar-SA"/>
    </w:rPr>
  </w:style>
  <w:style w:type="character" w:styleId="Hyperlink">
    <w:name w:val="Hyperlink"/>
    <w:uiPriority w:val="99"/>
    <w:unhideWhenUsed/>
    <w:qFormat/>
    <w:rsid w:val="00B9176E"/>
    <w:rPr>
      <w:color w:val="0000FF"/>
      <w:u w:val="single"/>
    </w:rPr>
  </w:style>
  <w:style w:type="character" w:styleId="LineNumber">
    <w:name w:val="line number"/>
    <w:basedOn w:val="DefaultParagraphFont"/>
    <w:uiPriority w:val="99"/>
    <w:semiHidden/>
    <w:unhideWhenUsed/>
    <w:rsid w:val="0028712D"/>
  </w:style>
  <w:style w:type="paragraph" w:customStyle="1" w:styleId="Referencetext">
    <w:name w:val="Reference text"/>
    <w:basedOn w:val="Normal"/>
    <w:autoRedefine/>
    <w:rsid w:val="00822645"/>
    <w:pPr>
      <w:tabs>
        <w:tab w:val="left" w:pos="1134"/>
      </w:tabs>
      <w:suppressAutoHyphens/>
      <w:bidi w:val="0"/>
      <w:spacing w:after="180" w:line="288" w:lineRule="auto"/>
      <w:jc w:val="both"/>
    </w:pPr>
    <w:rPr>
      <w:rFonts w:ascii="Arial" w:eastAsia="Times New Roman" w:hAnsi="Arial"/>
      <w:sz w:val="18"/>
      <w:szCs w:val="18"/>
      <w:lang w:bidi="ar-SA"/>
    </w:rPr>
  </w:style>
  <w:style w:type="paragraph" w:styleId="Revision">
    <w:name w:val="Revision"/>
    <w:hidden/>
    <w:uiPriority w:val="99"/>
    <w:semiHidden/>
    <w:rsid w:val="000329C9"/>
    <w:rPr>
      <w:sz w:val="22"/>
      <w:szCs w:val="22"/>
      <w:lang w:val="en-US" w:eastAsia="en-US" w:bidi="fa-IR"/>
    </w:rPr>
  </w:style>
  <w:style w:type="paragraph" w:customStyle="1" w:styleId="1">
    <w:name w:val="تيتر 1 مالي"/>
    <w:basedOn w:val="Normal"/>
    <w:link w:val="1Char"/>
    <w:qFormat/>
    <w:rsid w:val="00866AB5"/>
    <w:pPr>
      <w:spacing w:before="300" w:after="0" w:line="240" w:lineRule="auto"/>
    </w:pPr>
    <w:rPr>
      <w:rFonts w:ascii="Times New Roman Bold" w:hAnsi="Times New Roman Bold" w:cs="B Titr"/>
      <w:b/>
      <w:bCs/>
      <w:szCs w:val="25"/>
    </w:rPr>
  </w:style>
  <w:style w:type="paragraph" w:customStyle="1" w:styleId="10">
    <w:name w:val="پ. 1. مالي"/>
    <w:basedOn w:val="Normal"/>
    <w:link w:val="1Char0"/>
    <w:qFormat/>
    <w:rsid w:val="00866AB5"/>
    <w:pPr>
      <w:spacing w:after="0" w:line="240" w:lineRule="auto"/>
      <w:jc w:val="lowKashida"/>
    </w:pPr>
    <w:rPr>
      <w:rFonts w:ascii="Times New Roman" w:hAnsi="Times New Roman" w:cs="B Mitra"/>
      <w:szCs w:val="26"/>
    </w:rPr>
  </w:style>
  <w:style w:type="character" w:customStyle="1" w:styleId="1Char">
    <w:name w:val="تيتر 1 مالي Char"/>
    <w:link w:val="1"/>
    <w:rsid w:val="00866AB5"/>
    <w:rPr>
      <w:rFonts w:ascii="Times New Roman Bold" w:hAnsi="Times New Roman Bold" w:cs="B Titr"/>
      <w:b/>
      <w:bCs/>
      <w:sz w:val="22"/>
      <w:szCs w:val="25"/>
      <w:lang w:val="en-US" w:eastAsia="en-US" w:bidi="fa-IR"/>
    </w:rPr>
  </w:style>
  <w:style w:type="character" w:customStyle="1" w:styleId="1Char0">
    <w:name w:val="پ. 1. مالي Char"/>
    <w:link w:val="10"/>
    <w:rsid w:val="00866AB5"/>
    <w:rPr>
      <w:rFonts w:ascii="Times New Roman" w:hAnsi="Times New Roman" w:cs="B Mitra"/>
      <w:sz w:val="22"/>
      <w:szCs w:val="26"/>
      <w:lang w:val="en-US" w:eastAsia="en-US" w:bidi="fa-IR"/>
    </w:rPr>
  </w:style>
  <w:style w:type="character" w:customStyle="1" w:styleId="hps">
    <w:name w:val="hps"/>
    <w:basedOn w:val="DefaultParagraphFont"/>
    <w:rsid w:val="00DD66BD"/>
  </w:style>
  <w:style w:type="paragraph" w:customStyle="1" w:styleId="a">
    <w:name w:val="اسامی لاتین"/>
    <w:basedOn w:val="Normal"/>
    <w:qFormat/>
    <w:rsid w:val="00DD66BD"/>
    <w:pPr>
      <w:autoSpaceDE w:val="0"/>
      <w:autoSpaceDN w:val="0"/>
      <w:bidi w:val="0"/>
      <w:adjustRightInd w:val="0"/>
      <w:spacing w:after="0"/>
      <w:jc w:val="center"/>
    </w:pPr>
    <w:rPr>
      <w:rFonts w:asciiTheme="majorBidi" w:hAnsiTheme="majorBidi" w:cstheme="majorBidi"/>
      <w:b/>
      <w:i/>
      <w:sz w:val="18"/>
    </w:rPr>
  </w:style>
  <w:style w:type="paragraph" w:customStyle="1" w:styleId="a0">
    <w:name w:val="سمت لاتین"/>
    <w:basedOn w:val="a"/>
    <w:qFormat/>
    <w:rsid w:val="00DD66BD"/>
    <w:pPr>
      <w:spacing w:line="240" w:lineRule="auto"/>
    </w:pPr>
    <w:rPr>
      <w:b w:val="0"/>
    </w:rPr>
  </w:style>
  <w:style w:type="character" w:customStyle="1" w:styleId="shorttext">
    <w:name w:val="short_text"/>
    <w:basedOn w:val="DefaultParagraphFont"/>
    <w:rsid w:val="00DD66BD"/>
  </w:style>
  <w:style w:type="character" w:styleId="FollowedHyperlink">
    <w:name w:val="FollowedHyperlink"/>
    <w:basedOn w:val="DefaultParagraphFont"/>
    <w:uiPriority w:val="99"/>
    <w:semiHidden/>
    <w:unhideWhenUsed/>
    <w:rsid w:val="00555F46"/>
    <w:rPr>
      <w:color w:val="800080" w:themeColor="followedHyperlink"/>
      <w:u w:val="single"/>
    </w:rPr>
  </w:style>
  <w:style w:type="character" w:customStyle="1" w:styleId="Heading1Char">
    <w:name w:val="Heading 1 Char"/>
    <w:basedOn w:val="DefaultParagraphFont"/>
    <w:link w:val="Heading1"/>
    <w:uiPriority w:val="9"/>
    <w:rsid w:val="001E7DBD"/>
    <w:rPr>
      <w:rFonts w:asciiTheme="majorHAnsi" w:eastAsiaTheme="majorEastAsia" w:hAnsiTheme="majorHAnsi" w:cstheme="majorBidi"/>
      <w:color w:val="365F91" w:themeColor="accent1" w:themeShade="BF"/>
      <w:sz w:val="32"/>
      <w:szCs w:val="32"/>
      <w:lang w:val="en-US" w:eastAsia="en-US"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hyperlink" Target="http://www.Ljournal.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3D83D-3BF4-4D94-BD4E-C8614B6CF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3611</Words>
  <Characters>20585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majournal.ir</Company>
  <LinksUpToDate>false</LinksUpToDate>
  <CharactersWithSpaces>24148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Majournal</dc:creator>
  <cp:lastModifiedBy>majournal.ir</cp:lastModifiedBy>
  <cp:revision>5</cp:revision>
  <cp:lastPrinted>2019-02-27T11:58:00Z</cp:lastPrinted>
  <dcterms:created xsi:type="dcterms:W3CDTF">2026-05-17T10:04:00Z</dcterms:created>
  <dcterms:modified xsi:type="dcterms:W3CDTF">2026-09-25T11:04:00Z</dcterms:modified>
</cp:coreProperties>
</file>